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D681" w14:textId="77777777" w:rsidR="00532DEA" w:rsidRDefault="0041789A">
      <w:pPr>
        <w:rPr>
          <w:rFonts w:ascii="Arial" w:eastAsia="Times New Roman" w:hAnsi="Arial" w:cs="Arial"/>
          <w:color w:val="173765" w:themeColor="text1"/>
          <w:sz w:val="36"/>
          <w:lang w:val="en-US"/>
        </w:rPr>
      </w:pPr>
      <w:r>
        <w:rPr>
          <w:rFonts w:ascii="Arial" w:eastAsia="Times New Roman" w:hAnsi="Arial" w:cs="Arial"/>
          <w:color w:val="173765" w:themeColor="text1"/>
          <w:sz w:val="36"/>
          <w:lang w:val="en-US"/>
        </w:rPr>
        <w:t xml:space="preserve">System Requirements </w:t>
      </w:r>
    </w:p>
    <w:p w14:paraId="672A6659" w14:textId="77777777" w:rsidR="00532DEA" w:rsidRDefault="00532DEA">
      <w:pPr>
        <w:pBdr>
          <w:bottom w:val="single" w:sz="4" w:space="1" w:color="000000"/>
        </w:pBdr>
        <w:rPr>
          <w:rFonts w:ascii="Arial" w:eastAsia="Times New Roman" w:hAnsi="Arial" w:cs="Arial"/>
          <w:color w:val="436775"/>
          <w:sz w:val="36"/>
          <w:lang w:val="en-US"/>
        </w:rPr>
      </w:pPr>
    </w:p>
    <w:p w14:paraId="0A37501D" w14:textId="77777777" w:rsidR="00532DEA" w:rsidRDefault="00532DEA">
      <w:pPr>
        <w:pStyle w:val="berschrift1"/>
        <w:rPr>
          <w:rFonts w:ascii="Arial" w:eastAsia="Times New Roman" w:hAnsi="Arial" w:cs="Arial"/>
          <w:b w:val="0"/>
          <w:sz w:val="40"/>
          <w:lang w:val="en-US"/>
        </w:rPr>
      </w:pPr>
    </w:p>
    <w:p w14:paraId="292C2DBC" w14:textId="77777777" w:rsidR="00532DEA" w:rsidRDefault="0041789A">
      <w:pPr>
        <w:pStyle w:val="berschrift2"/>
        <w:rPr>
          <w:rFonts w:eastAsia="Times New Roman"/>
          <w:color w:val="3A9EFB" w:themeColor="background2"/>
          <w:lang w:val="en-US"/>
        </w:rPr>
      </w:pPr>
      <w:r>
        <w:rPr>
          <w:color w:val="3A9EFB" w:themeColor="background2"/>
          <w:lang w:val="en-US"/>
        </w:rPr>
        <w:t>Call-flow-Diagram</w:t>
      </w:r>
    </w:p>
    <w:p w14:paraId="5DAB6C7B" w14:textId="77777777" w:rsidR="00532DEA" w:rsidRDefault="0041789A">
      <w:pPr>
        <w:pStyle w:val="berschrift2"/>
        <w:rPr>
          <w:rFonts w:eastAsia="Times New Roman"/>
          <w:b w:val="0"/>
          <w:sz w:val="28"/>
          <w:lang w:val="en-US"/>
        </w:rPr>
      </w:pPr>
      <w:r>
        <w:rPr>
          <w:noProof/>
        </w:rPr>
        <w:drawing>
          <wp:inline distT="0" distB="0" distL="0" distR="0" wp14:anchorId="5F1688BF" wp14:editId="07777777">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w14:paraId="02EB378F" w14:textId="77777777" w:rsidR="00532DEA" w:rsidRDefault="00532DEA">
      <w:pPr>
        <w:pStyle w:val="berschrift2"/>
        <w:rPr>
          <w:lang w:val="en-US"/>
        </w:rPr>
      </w:pPr>
    </w:p>
    <w:p w14:paraId="6A05A809" w14:textId="77777777" w:rsidR="00532DEA" w:rsidRDefault="00532DEA">
      <w:pPr>
        <w:pStyle w:val="berschrift2"/>
        <w:ind w:left="360"/>
        <w:rPr>
          <w:lang w:val="en-US"/>
        </w:rPr>
      </w:pPr>
    </w:p>
    <w:p w14:paraId="3E9687E3" w14:textId="77777777" w:rsidR="00532DEA" w:rsidRDefault="0041789A">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Using the Flexperto platform requires allowing access to its services over specific ports in order to work. A network administrator in your organization can configure these firewall settings.</w:t>
      </w:r>
    </w:p>
    <w:p w14:paraId="243741B5" w14:textId="77777777" w:rsidR="00532DEA" w:rsidRDefault="0041789A">
      <w:pPr>
        <w:pStyle w:val="p2"/>
        <w:spacing w:line="276" w:lineRule="auto"/>
        <w:rPr>
          <w:rFonts w:ascii="Arial" w:hAnsi="Arial" w:cs="Arial"/>
          <w:sz w:val="20"/>
          <w:szCs w:val="20"/>
          <w:lang w:val="en-US"/>
        </w:rPr>
      </w:pPr>
      <w:r>
        <w:rPr>
          <w:rStyle w:val="Fett"/>
          <w:rFonts w:ascii="Arial" w:eastAsia="Times New Roman" w:hAnsi="Arial" w:cs="Arial"/>
          <w:sz w:val="20"/>
          <w:szCs w:val="20"/>
          <w:lang w:val="en-US"/>
        </w:rPr>
        <w:t>Ports</w:t>
      </w:r>
    </w:p>
    <w:p w14:paraId="4BC8A2D5" w14:textId="77777777" w:rsidR="00532DEA" w:rsidRDefault="0041789A">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w14:paraId="642A64E3" w14:textId="77777777" w:rsidR="00532DEA" w:rsidRDefault="0041789A">
      <w:pPr>
        <w:spacing w:line="276" w:lineRule="auto"/>
        <w:rPr>
          <w:rFonts w:ascii="Arial" w:eastAsia="Times New Roman" w:hAnsi="Arial" w:cs="Arial"/>
          <w:color w:val="091E42"/>
          <w:sz w:val="20"/>
          <w:szCs w:val="20"/>
          <w:highlight w:val="white"/>
          <w:lang w:val="en-US"/>
        </w:rPr>
      </w:pPr>
      <w:r>
        <w:rPr>
          <w:rFonts w:ascii="Arial" w:eastAsia="Times New Roman" w:hAnsi="Arial" w:cs="Arial"/>
          <w:color w:val="091E42"/>
          <w:sz w:val="20"/>
          <w:szCs w:val="20"/>
          <w:shd w:val="clear" w:color="auto" w:fill="FFFFFF"/>
          <w:lang w:val="en-US"/>
        </w:rPr>
        <w:t>The minimum Requirement is that TCP ports 80/443 HTTP(S) are open. Some firewall/proxy rules only allow for SSL traffic over port 443. You will need to make sure that non-web traffic can also pass over this port and that WSS (Proxy HTTP 1.1) can be used. In addition, due to browser limitations, you should configure your proxy to not require HTTP Basic Authentication when accessing URL's and IP's listed in the whitelist further down.</w:t>
      </w:r>
    </w:p>
    <w:p w14:paraId="5A39BBE3" w14:textId="77777777" w:rsidR="00532DEA" w:rsidRDefault="00532DEA">
      <w:pPr>
        <w:spacing w:line="276" w:lineRule="auto"/>
        <w:rPr>
          <w:rFonts w:ascii="Arial" w:eastAsia="Times New Roman" w:hAnsi="Arial" w:cs="Arial"/>
          <w:color w:val="091E42"/>
          <w:sz w:val="20"/>
          <w:szCs w:val="20"/>
          <w:highlight w:val="white"/>
          <w:lang w:val="en-US"/>
        </w:rPr>
      </w:pPr>
    </w:p>
    <w:p w14:paraId="2B1C03A6" w14:textId="77777777" w:rsidR="00532DEA" w:rsidRDefault="0041789A">
      <w:pPr>
        <w:pStyle w:val="Titel2"/>
        <w:spacing w:beforeAutospacing="0" w:afterAutospacing="0" w:line="276" w:lineRule="auto"/>
        <w:ind w:firstLine="708"/>
        <w:rPr>
          <w:rFonts w:ascii="Arial" w:hAnsi="Arial" w:cs="Arial"/>
          <w:b/>
          <w:bCs/>
          <w:color w:val="333333"/>
          <w:sz w:val="20"/>
          <w:szCs w:val="20"/>
          <w:lang w:val="en-US"/>
        </w:rPr>
      </w:pPr>
      <w:proofErr w:type="spellStart"/>
      <w:r>
        <w:rPr>
          <w:rFonts w:ascii="Arial" w:hAnsi="Arial" w:cs="Arial"/>
          <w:b/>
          <w:bCs/>
          <w:color w:val="333333"/>
          <w:sz w:val="20"/>
          <w:szCs w:val="20"/>
          <w:lang w:val="en-US"/>
        </w:rPr>
        <w:t>McAffee</w:t>
      </w:r>
      <w:proofErr w:type="spellEnd"/>
      <w:r>
        <w:rPr>
          <w:rFonts w:ascii="Arial" w:hAnsi="Arial" w:cs="Arial"/>
          <w:b/>
          <w:bCs/>
          <w:color w:val="333333"/>
          <w:sz w:val="20"/>
          <w:szCs w:val="20"/>
          <w:lang w:val="en-US"/>
        </w:rPr>
        <w:t xml:space="preserve"> </w:t>
      </w:r>
      <w:proofErr w:type="spellStart"/>
      <w:r>
        <w:rPr>
          <w:rFonts w:ascii="Arial" w:hAnsi="Arial" w:cs="Arial"/>
          <w:b/>
          <w:bCs/>
          <w:color w:val="333333"/>
          <w:sz w:val="20"/>
          <w:szCs w:val="20"/>
          <w:lang w:val="en-US"/>
        </w:rPr>
        <w:t>WebGateway</w:t>
      </w:r>
      <w:proofErr w:type="spellEnd"/>
    </w:p>
    <w:p w14:paraId="15821F23" w14:textId="77777777" w:rsidR="00532DEA" w:rsidRPr="00625742" w:rsidRDefault="0041789A">
      <w:pPr>
        <w:pStyle w:val="StandardWeb"/>
        <w:spacing w:beforeAutospacing="0" w:afterAutospacing="0" w:line="276" w:lineRule="auto"/>
        <w:ind w:left="708"/>
        <w:rPr>
          <w:lang w:val="en-US"/>
        </w:rPr>
      </w:pPr>
      <w:r>
        <w:rPr>
          <w:rFonts w:ascii="Arial" w:hAnsi="Arial" w:cs="Arial"/>
          <w:color w:val="333333"/>
          <w:sz w:val="20"/>
          <w:szCs w:val="20"/>
          <w:lang w:val="en-US"/>
        </w:rPr>
        <w:t xml:space="preserve">If you are using the </w:t>
      </w:r>
      <w:proofErr w:type="spellStart"/>
      <w:r>
        <w:rPr>
          <w:rFonts w:ascii="Arial" w:hAnsi="Arial" w:cs="Arial"/>
          <w:color w:val="333333"/>
          <w:sz w:val="20"/>
          <w:szCs w:val="20"/>
          <w:lang w:val="en-US"/>
        </w:rPr>
        <w:t>McAffee</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xml:space="preserve"> Proxy in version &gt;= 7.2, "SSL inspection" on Port 443 has to be disabled for traffic towards the listed IPs and Domains further down. This is a known issue in the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w:t>
      </w:r>
      <w:hyperlink r:id="rId9">
        <w:r>
          <w:rPr>
            <w:rStyle w:val="Internetverknpfung"/>
            <w:rFonts w:ascii="Arial" w:hAnsi="Arial" w:cs="Arial"/>
            <w:color w:val="3572B0"/>
            <w:sz w:val="20"/>
            <w:szCs w:val="20"/>
            <w:lang w:val="en-US"/>
          </w:rPr>
          <w:t>https://community.mcafee.com/thread/59536?tstart=0</w:t>
        </w:r>
      </w:hyperlink>
    </w:p>
    <w:p w14:paraId="3854FFF7"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In </w:t>
      </w:r>
      <w:proofErr w:type="gramStart"/>
      <w:r w:rsidRPr="775CD947">
        <w:rPr>
          <w:rFonts w:ascii="Arial" w:eastAsia="Times New Roman" w:hAnsi="Arial" w:cs="Arial"/>
          <w:color w:val="091E42"/>
          <w:sz w:val="20"/>
          <w:szCs w:val="20"/>
          <w:lang w:val="en-US"/>
        </w:rPr>
        <w:t>addition</w:t>
      </w:r>
      <w:proofErr w:type="gramEnd"/>
      <w:r w:rsidRPr="775CD947">
        <w:rPr>
          <w:rFonts w:ascii="Arial" w:eastAsia="Times New Roman" w:hAnsi="Arial" w:cs="Arial"/>
          <w:color w:val="091E42"/>
          <w:sz w:val="20"/>
          <w:szCs w:val="20"/>
          <w:lang w:val="en-US"/>
        </w:rPr>
        <w:t xml:space="preserve"> TCP/UDP port 3478 should be open. This connection is bidirectional but always initiated from the corporate network/</w:t>
      </w:r>
      <w:proofErr w:type="gramStart"/>
      <w:r w:rsidRPr="775CD947">
        <w:rPr>
          <w:rFonts w:ascii="Arial" w:eastAsia="Times New Roman" w:hAnsi="Arial" w:cs="Arial"/>
          <w:color w:val="091E42"/>
          <w:sz w:val="20"/>
          <w:szCs w:val="20"/>
          <w:lang w:val="en-US"/>
        </w:rPr>
        <w:t>client</w:t>
      </w:r>
      <w:proofErr w:type="gramEnd"/>
      <w:r w:rsidRPr="775CD947">
        <w:rPr>
          <w:rFonts w:ascii="Arial" w:eastAsia="Times New Roman" w:hAnsi="Arial" w:cs="Arial"/>
          <w:color w:val="091E42"/>
          <w:sz w:val="20"/>
          <w:szCs w:val="20"/>
          <w:lang w:val="en-US"/>
        </w:rPr>
        <w:t xml:space="preserve"> so it is not possible for an external entity to send malicious traffic in the opposite direction.</w:t>
      </w:r>
    </w:p>
    <w:p w14:paraId="480FD7E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Without port TCP/UDP 3478 open and NAT/Proxies in place it is likely that the public facing NAT/Proxy IP </w:t>
      </w:r>
      <w:proofErr w:type="spellStart"/>
      <w:r w:rsidRPr="775CD947">
        <w:rPr>
          <w:rFonts w:ascii="Arial" w:eastAsia="Times New Roman" w:hAnsi="Arial" w:cs="Arial"/>
          <w:color w:val="091E42"/>
          <w:sz w:val="20"/>
          <w:szCs w:val="20"/>
          <w:lang w:val="en-US"/>
        </w:rPr>
        <w:t>can not</w:t>
      </w:r>
      <w:proofErr w:type="spellEnd"/>
      <w:r w:rsidRPr="775CD947">
        <w:rPr>
          <w:rFonts w:ascii="Arial" w:eastAsia="Times New Roman" w:hAnsi="Arial" w:cs="Arial"/>
          <w:color w:val="091E42"/>
          <w:sz w:val="20"/>
          <w:szCs w:val="20"/>
          <w:lang w:val="en-US"/>
        </w:rPr>
        <w:t xml:space="preserve"> be discovered and communication across the borders of the corporate network could fail.</w:t>
      </w:r>
    </w:p>
    <w:p w14:paraId="41C8F396" w14:textId="77777777" w:rsidR="00532DEA" w:rsidRDefault="00532DEA">
      <w:pPr>
        <w:shd w:val="clear" w:color="auto" w:fill="FFFFFF"/>
        <w:spacing w:before="150" w:line="276" w:lineRule="auto"/>
        <w:rPr>
          <w:rFonts w:ascii="Arial" w:eastAsia="Times New Roman" w:hAnsi="Arial" w:cs="Arial"/>
          <w:color w:val="091E42"/>
          <w:sz w:val="20"/>
          <w:szCs w:val="20"/>
          <w:lang w:val="en-US"/>
        </w:rPr>
      </w:pPr>
    </w:p>
    <w:p w14:paraId="4D41B3E7" w14:textId="77777777" w:rsidR="00532DEA" w:rsidRPr="00625742" w:rsidRDefault="775CD947" w:rsidP="775CD947">
      <w:pPr>
        <w:shd w:val="clear" w:color="auto" w:fill="FFFFFF" w:themeFill="background1"/>
        <w:spacing w:before="150" w:line="276" w:lineRule="auto"/>
        <w:rPr>
          <w:lang w:val="en-US"/>
        </w:rPr>
      </w:pPr>
      <w:r w:rsidRPr="775CD947">
        <w:rPr>
          <w:rFonts w:ascii="Arial" w:eastAsia="Times New Roman" w:hAnsi="Arial" w:cs="Arial"/>
          <w:i/>
          <w:iCs/>
          <w:color w:val="091E42"/>
          <w:sz w:val="20"/>
          <w:szCs w:val="20"/>
          <w:lang w:val="en-US"/>
        </w:rPr>
        <w:t>Best Experience: </w:t>
      </w:r>
    </w:p>
    <w:p w14:paraId="6E33A51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For the best possible experience, we recommend that TCP/UDP ports 5349 is open.</w:t>
      </w:r>
    </w:p>
    <w:p w14:paraId="3BABF0EB" w14:textId="77777777" w:rsidR="00532DEA" w:rsidRDefault="0041789A">
      <w:pPr>
        <w:pStyle w:val="p2"/>
        <w:spacing w:line="276" w:lineRule="auto"/>
        <w:rPr>
          <w:rStyle w:val="Fett"/>
          <w:rFonts w:ascii="Arial" w:hAnsi="Arial" w:cs="Arial"/>
          <w:sz w:val="20"/>
          <w:szCs w:val="20"/>
          <w:lang w:val="en-US"/>
        </w:rPr>
      </w:pPr>
      <w:r>
        <w:rPr>
          <w:rStyle w:val="Fett"/>
          <w:rFonts w:ascii="Arial" w:eastAsia="Times New Roman" w:hAnsi="Arial" w:cs="Arial"/>
          <w:bCs w:val="0"/>
          <w:sz w:val="20"/>
          <w:szCs w:val="20"/>
          <w:lang w:val="en-US"/>
        </w:rPr>
        <w:t>Whitelisting of IP’s and URL’s</w:t>
      </w:r>
    </w:p>
    <w:p w14:paraId="6F9F2905" w14:textId="77777777" w:rsidR="00532DEA" w:rsidRPr="00625742" w:rsidRDefault="0041789A">
      <w:pPr>
        <w:pStyle w:val="p5"/>
        <w:rPr>
          <w:rFonts w:ascii="Arial" w:eastAsia="Times New Roman"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must</w:t>
      </w:r>
      <w:r w:rsidRPr="00625742">
        <w:rPr>
          <w:rFonts w:ascii="Arial" w:hAnsi="Arial" w:cs="Arial"/>
          <w:sz w:val="20"/>
          <w:szCs w:val="20"/>
          <w:lang w:val="en-US"/>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w:rsidR="00532DEA" w14:paraId="712196E7" w14:textId="77777777">
        <w:tc>
          <w:tcPr>
            <w:tcW w:w="1744" w:type="dxa"/>
            <w:shd w:val="clear" w:color="auto" w:fill="BFBFBF" w:themeFill="background1" w:themeFillShade="BF"/>
            <w:vAlign w:val="center"/>
          </w:tcPr>
          <w:p w14:paraId="7D2725B2"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14:paraId="31FF54C8"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rsidRPr="00396FB8" w14:paraId="763771D4" w14:textId="77777777">
        <w:trPr>
          <w:trHeight w:val="415"/>
        </w:trPr>
        <w:tc>
          <w:tcPr>
            <w:tcW w:w="1744" w:type="dxa"/>
            <w:shd w:val="clear" w:color="auto" w:fill="auto"/>
            <w:vAlign w:val="center"/>
          </w:tcPr>
          <w:p w14:paraId="4CCC6CD6" w14:textId="77777777" w:rsidR="00532DEA" w:rsidRDefault="0041789A">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14:paraId="4FC8A0D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Network Connectivity - FX DC Main</w:t>
            </w:r>
          </w:p>
        </w:tc>
      </w:tr>
      <w:tr w:rsidR="00532DEA" w:rsidRPr="00396FB8" w14:paraId="028C3814" w14:textId="77777777">
        <w:tc>
          <w:tcPr>
            <w:tcW w:w="1744" w:type="dxa"/>
            <w:shd w:val="clear" w:color="auto" w:fill="auto"/>
            <w:vAlign w:val="center"/>
          </w:tcPr>
          <w:p w14:paraId="7EB57B3B" w14:textId="77777777" w:rsidR="00532DEA" w:rsidRDefault="0041789A">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14:paraId="412366D3"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 xml:space="preserve">Network Connectivity - FX DC </w:t>
            </w:r>
            <w:proofErr w:type="spellStart"/>
            <w:r w:rsidRPr="00625742">
              <w:rPr>
                <w:rFonts w:ascii="Arial" w:hAnsi="Arial" w:cs="Arial"/>
                <w:sz w:val="20"/>
                <w:szCs w:val="20"/>
                <w:lang w:val="en-US"/>
              </w:rPr>
              <w:t>FailOver</w:t>
            </w:r>
            <w:proofErr w:type="spellEnd"/>
          </w:p>
        </w:tc>
      </w:tr>
      <w:tr w:rsidR="00532DEA" w14:paraId="79E7C334" w14:textId="77777777">
        <w:tc>
          <w:tcPr>
            <w:tcW w:w="1744" w:type="dxa"/>
            <w:shd w:val="clear" w:color="auto" w:fill="auto"/>
            <w:vAlign w:val="center"/>
          </w:tcPr>
          <w:p w14:paraId="4AC5F4AD" w14:textId="77777777" w:rsidR="00532DEA" w:rsidRDefault="0041789A">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14:paraId="4EDC45F8"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684802ED" w14:textId="77777777">
        <w:tc>
          <w:tcPr>
            <w:tcW w:w="1744" w:type="dxa"/>
            <w:shd w:val="clear" w:color="auto" w:fill="auto"/>
            <w:vAlign w:val="center"/>
          </w:tcPr>
          <w:p w14:paraId="4EA36D8F" w14:textId="77777777" w:rsidR="00532DEA" w:rsidRDefault="0041789A">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14:paraId="44D01D9B"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3E3FAF73" w14:textId="77777777">
        <w:tc>
          <w:tcPr>
            <w:tcW w:w="1744" w:type="dxa"/>
            <w:shd w:val="clear" w:color="auto" w:fill="auto"/>
            <w:vAlign w:val="center"/>
          </w:tcPr>
          <w:p w14:paraId="4D4EC23B" w14:textId="77777777" w:rsidR="00532DEA" w:rsidRDefault="0041789A">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14:paraId="773426D1" w14:textId="77777777" w:rsidR="00532DEA" w:rsidRDefault="0041789A">
            <w:pPr>
              <w:rPr>
                <w:rFonts w:ascii="Arial" w:hAnsi="Arial" w:cs="Arial"/>
                <w:sz w:val="20"/>
                <w:szCs w:val="20"/>
              </w:rPr>
            </w:pPr>
            <w:r>
              <w:rPr>
                <w:rFonts w:ascii="Arial" w:hAnsi="Arial" w:cs="Arial"/>
                <w:sz w:val="20"/>
                <w:szCs w:val="20"/>
              </w:rPr>
              <w:t>Network Connectivity - Streaming </w:t>
            </w:r>
          </w:p>
        </w:tc>
      </w:tr>
    </w:tbl>
    <w:p w14:paraId="72A3D3EC" w14:textId="77777777" w:rsidR="00532DEA" w:rsidRDefault="0041789A">
      <w:pPr>
        <w:pStyle w:val="StandardWeb"/>
        <w:rPr>
          <w:rFonts w:ascii="Arial" w:hAnsi="Arial" w:cs="Arial"/>
          <w:color w:val="000000"/>
          <w:sz w:val="20"/>
          <w:szCs w:val="20"/>
        </w:rPr>
      </w:pPr>
      <w:r>
        <w:br w:type="page"/>
      </w:r>
    </w:p>
    <w:p w14:paraId="65BD42AF" w14:textId="77777777" w:rsidR="00532DEA" w:rsidRPr="00625742" w:rsidRDefault="0041789A">
      <w:pPr>
        <w:pStyle w:val="StandardWeb"/>
        <w:rPr>
          <w:lang w:val="en-US"/>
        </w:rPr>
      </w:pPr>
      <w:r w:rsidRPr="00625742">
        <w:rPr>
          <w:rFonts w:ascii="Arial" w:hAnsi="Arial" w:cs="Arial"/>
          <w:color w:val="000000"/>
          <w:sz w:val="20"/>
          <w:szCs w:val="20"/>
          <w:lang w:val="en-US"/>
        </w:rPr>
        <w:lastRenderedPageBreak/>
        <w:t xml:space="preserve">The following domains </w:t>
      </w:r>
      <w:r w:rsidRPr="00625742">
        <w:rPr>
          <w:rStyle w:val="Fett"/>
          <w:rFonts w:ascii="Arial" w:hAnsi="Arial" w:cs="Arial"/>
          <w:color w:val="000000"/>
          <w:sz w:val="20"/>
          <w:szCs w:val="20"/>
          <w:lang w:val="en-US"/>
        </w:rPr>
        <w:t>must</w:t>
      </w:r>
      <w:r w:rsidRPr="00625742">
        <w:rPr>
          <w:rFonts w:ascii="Arial" w:hAnsi="Arial" w:cs="Arial"/>
          <w:color w:val="000000"/>
          <w:sz w:val="20"/>
          <w:szCs w:val="20"/>
          <w:lang w:val="en-US"/>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w:rsidR="00532DEA" w14:paraId="624D99A1" w14:textId="77777777">
        <w:tc>
          <w:tcPr>
            <w:tcW w:w="3410" w:type="dxa"/>
            <w:shd w:val="clear" w:color="auto" w:fill="BFBFBF" w:themeFill="background1" w:themeFillShade="BF"/>
            <w:vAlign w:val="center"/>
          </w:tcPr>
          <w:p w14:paraId="292A275D"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14:paraId="02F99ED9"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313FC8B4" w14:textId="77777777">
        <w:tc>
          <w:tcPr>
            <w:tcW w:w="3410" w:type="dxa"/>
            <w:shd w:val="clear" w:color="auto" w:fill="auto"/>
            <w:vAlign w:val="center"/>
          </w:tcPr>
          <w:p w14:paraId="4A5F8CC2"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D18CC1E"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7D0D9719" w14:textId="77777777">
        <w:tc>
          <w:tcPr>
            <w:tcW w:w="3410" w:type="dxa"/>
            <w:shd w:val="clear" w:color="auto" w:fill="auto"/>
            <w:vAlign w:val="center"/>
          </w:tcPr>
          <w:p w14:paraId="261C5265"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157AF4C"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0EA58335" w14:textId="77777777">
        <w:tc>
          <w:tcPr>
            <w:tcW w:w="3410" w:type="dxa"/>
            <w:shd w:val="clear" w:color="auto" w:fill="auto"/>
            <w:vAlign w:val="center"/>
          </w:tcPr>
          <w:p w14:paraId="1CC4FA51"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767D7119"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3ACAD5BB" w14:textId="77777777">
        <w:tc>
          <w:tcPr>
            <w:tcW w:w="3410" w:type="dxa"/>
            <w:shd w:val="clear" w:color="auto" w:fill="auto"/>
            <w:vAlign w:val="center"/>
          </w:tcPr>
          <w:p w14:paraId="78E184BC"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2B8AC081"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rsidRPr="00396FB8" w14:paraId="6C73D951" w14:textId="77777777">
        <w:tc>
          <w:tcPr>
            <w:tcW w:w="3410" w:type="dxa"/>
            <w:shd w:val="clear" w:color="auto" w:fill="auto"/>
            <w:vAlign w:val="center"/>
          </w:tcPr>
          <w:p w14:paraId="5BA5D13D" w14:textId="77777777" w:rsidR="00532DEA" w:rsidRDefault="0041789A">
            <w:pPr>
              <w:rPr>
                <w:rFonts w:ascii="Arial" w:hAnsi="Arial" w:cs="Arial"/>
                <w:sz w:val="20"/>
                <w:szCs w:val="20"/>
              </w:rPr>
            </w:pPr>
            <w:r>
              <w:rPr>
                <w:rFonts w:ascii="Arial" w:hAnsi="Arial" w:cs="Arial"/>
                <w:sz w:val="20"/>
                <w:szCs w:val="20"/>
              </w:rPr>
              <w:t>ajax.googleapis.com/</w:t>
            </w:r>
            <w:proofErr w:type="spellStart"/>
            <w:r>
              <w:rPr>
                <w:rFonts w:ascii="Arial" w:hAnsi="Arial" w:cs="Arial"/>
                <w:sz w:val="20"/>
                <w:szCs w:val="20"/>
              </w:rPr>
              <w:t>ajax</w:t>
            </w:r>
            <w:proofErr w:type="spellEnd"/>
            <w:r>
              <w:rPr>
                <w:rFonts w:ascii="Arial" w:hAnsi="Arial" w:cs="Arial"/>
                <w:sz w:val="20"/>
                <w:szCs w:val="20"/>
              </w:rPr>
              <w:t>/</w:t>
            </w:r>
            <w:proofErr w:type="spellStart"/>
            <w:r>
              <w:rPr>
                <w:rFonts w:ascii="Arial" w:hAnsi="Arial" w:cs="Arial"/>
                <w:sz w:val="20"/>
                <w:szCs w:val="20"/>
              </w:rPr>
              <w:t>libs</w:t>
            </w:r>
            <w:proofErr w:type="spellEnd"/>
            <w:r>
              <w:rPr>
                <w:rFonts w:ascii="Arial" w:hAnsi="Arial" w:cs="Arial"/>
                <w:sz w:val="20"/>
                <w:szCs w:val="20"/>
              </w:rPr>
              <w:t>/</w:t>
            </w:r>
            <w:proofErr w:type="spellStart"/>
            <w:r>
              <w:rPr>
                <w:rFonts w:ascii="Arial" w:hAnsi="Arial" w:cs="Arial"/>
                <w:sz w:val="20"/>
                <w:szCs w:val="20"/>
              </w:rPr>
              <w:t>jquery</w:t>
            </w:r>
            <w:proofErr w:type="spellEnd"/>
            <w:r>
              <w:rPr>
                <w:rFonts w:ascii="Arial" w:hAnsi="Arial" w:cs="Arial"/>
                <w:sz w:val="20"/>
                <w:szCs w:val="20"/>
              </w:rPr>
              <w:t>/*</w:t>
            </w:r>
          </w:p>
        </w:tc>
        <w:tc>
          <w:tcPr>
            <w:tcW w:w="3811" w:type="dxa"/>
            <w:shd w:val="clear" w:color="auto" w:fill="auto"/>
            <w:vAlign w:val="center"/>
          </w:tcPr>
          <w:p w14:paraId="2DC71DA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6DC164B4" w14:textId="77777777">
        <w:tc>
          <w:tcPr>
            <w:tcW w:w="3410" w:type="dxa"/>
            <w:shd w:val="clear" w:color="auto" w:fill="auto"/>
            <w:vAlign w:val="center"/>
          </w:tcPr>
          <w:p w14:paraId="3D5A8B23" w14:textId="77777777" w:rsidR="00532DEA" w:rsidRDefault="0041789A">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14:paraId="6324EB3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531AF9D5" w14:textId="77777777">
        <w:tc>
          <w:tcPr>
            <w:tcW w:w="3410" w:type="dxa"/>
            <w:shd w:val="clear" w:color="auto" w:fill="auto"/>
            <w:vAlign w:val="center"/>
          </w:tcPr>
          <w:p w14:paraId="204B8ABD" w14:textId="77777777" w:rsidR="00532DEA" w:rsidRDefault="0041789A">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14:paraId="7F229D8E"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7AD12F3A" w14:textId="77777777">
        <w:tc>
          <w:tcPr>
            <w:tcW w:w="3410" w:type="dxa"/>
            <w:shd w:val="clear" w:color="auto" w:fill="auto"/>
            <w:vAlign w:val="center"/>
          </w:tcPr>
          <w:p w14:paraId="7527056A" w14:textId="77777777" w:rsidR="00532DEA" w:rsidRDefault="0041789A">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14:paraId="579B48C5"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rsidRPr="00396FB8" w14:paraId="0BCDA607" w14:textId="77777777">
        <w:tc>
          <w:tcPr>
            <w:tcW w:w="3410" w:type="dxa"/>
            <w:shd w:val="clear" w:color="auto" w:fill="auto"/>
            <w:vAlign w:val="center"/>
          </w:tcPr>
          <w:p w14:paraId="6850E114" w14:textId="77777777" w:rsidR="00532DEA" w:rsidRDefault="0041789A">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14:paraId="70CFF60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14:paraId="4CBA5C4A" w14:textId="77777777">
        <w:tc>
          <w:tcPr>
            <w:tcW w:w="3410" w:type="dxa"/>
            <w:shd w:val="clear" w:color="auto" w:fill="auto"/>
            <w:vAlign w:val="center"/>
          </w:tcPr>
          <w:p w14:paraId="45D1C33E" w14:textId="77777777" w:rsidR="00532DEA" w:rsidRDefault="0041789A">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14:paraId="1C4FD406"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r w:rsidR="00532DEA" w14:paraId="6327DD5A" w14:textId="77777777">
        <w:tc>
          <w:tcPr>
            <w:tcW w:w="3410" w:type="dxa"/>
            <w:shd w:val="clear" w:color="auto" w:fill="auto"/>
            <w:vAlign w:val="center"/>
          </w:tcPr>
          <w:p w14:paraId="359E8A97" w14:textId="77777777" w:rsidR="00532DEA" w:rsidRDefault="0041789A">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14:paraId="37C80A0A"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bl>
    <w:p w14:paraId="0D529240" w14:textId="77777777" w:rsidR="00532DEA" w:rsidRPr="00625742" w:rsidRDefault="0041789A">
      <w:pPr>
        <w:pStyle w:val="p5"/>
        <w:rPr>
          <w:rFonts w:ascii="Arial"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w:rsidR="00532DEA" w14:paraId="000E63AD" w14:textId="77777777">
        <w:tc>
          <w:tcPr>
            <w:tcW w:w="5266" w:type="dxa"/>
            <w:shd w:val="clear" w:color="auto" w:fill="BFBFBF" w:themeFill="background1" w:themeFillShade="BF"/>
            <w:vAlign w:val="center"/>
          </w:tcPr>
          <w:p w14:paraId="33AE2617"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14:paraId="513D93E2"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6A3C0DB4" w14:textId="77777777">
        <w:tc>
          <w:tcPr>
            <w:tcW w:w="5266" w:type="dxa"/>
            <w:shd w:val="clear" w:color="auto" w:fill="auto"/>
            <w:vAlign w:val="center"/>
          </w:tcPr>
          <w:p w14:paraId="7244645F" w14:textId="77777777" w:rsidR="00532DEA" w:rsidRPr="00625742" w:rsidRDefault="0041789A">
            <w:pPr>
              <w:pStyle w:val="StandardWeb"/>
              <w:rPr>
                <w:lang w:val="en-US"/>
              </w:rPr>
            </w:pPr>
            <w:r w:rsidRPr="00625742">
              <w:rPr>
                <w:rFonts w:ascii="Arial" w:hAnsi="Arial" w:cs="Arial"/>
                <w:sz w:val="20"/>
                <w:szCs w:val="20"/>
                <w:lang w:val="en-US"/>
              </w:rPr>
              <w:t>all IPs included in </w:t>
            </w:r>
            <w:hyperlink r:id="rId10">
              <w:r w:rsidRPr="00625742">
                <w:rPr>
                  <w:rStyle w:val="Internetverknpfung"/>
                  <w:rFonts w:ascii="Arial" w:hAnsi="Arial" w:cs="Arial"/>
                  <w:sz w:val="20"/>
                  <w:szCs w:val="20"/>
                  <w:lang w:val="en-US"/>
                </w:rPr>
                <w:t>https://whitelist.tokbox.com/whitelist.json</w:t>
              </w:r>
            </w:hyperlink>
          </w:p>
        </w:tc>
        <w:tc>
          <w:tcPr>
            <w:tcW w:w="3644" w:type="dxa"/>
            <w:shd w:val="clear" w:color="auto" w:fill="auto"/>
            <w:vAlign w:val="center"/>
          </w:tcPr>
          <w:p w14:paraId="765EC887"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Global Streaming </w:t>
            </w:r>
            <w:proofErr w:type="spellStart"/>
            <w:r>
              <w:rPr>
                <w:rFonts w:ascii="Arial" w:hAnsi="Arial" w:cs="Arial"/>
                <w:sz w:val="20"/>
                <w:szCs w:val="20"/>
              </w:rPr>
              <w:t>connectivity</w:t>
            </w:r>
            <w:proofErr w:type="spellEnd"/>
          </w:p>
        </w:tc>
      </w:tr>
    </w:tbl>
    <w:p w14:paraId="487DD88C" w14:textId="77777777" w:rsidR="00532DEA" w:rsidRPr="00625742" w:rsidRDefault="0041789A">
      <w:pPr>
        <w:pStyle w:val="StandardWeb"/>
        <w:rPr>
          <w:rFonts w:ascii="Arial" w:hAnsi="Arial" w:cs="Arial"/>
          <w:sz w:val="20"/>
          <w:szCs w:val="20"/>
          <w:lang w:val="en-US"/>
        </w:rPr>
      </w:pPr>
      <w:r w:rsidRPr="00625742">
        <w:rPr>
          <w:rFonts w:ascii="Arial" w:hAnsi="Arial" w:cs="Arial"/>
          <w:sz w:val="20"/>
          <w:szCs w:val="20"/>
          <w:lang w:val="en-US"/>
        </w:rPr>
        <w:t>The following Domains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w:rsidR="00532DEA" w14:paraId="59F0B2CE" w14:textId="77777777" w:rsidTr="00625742">
        <w:tc>
          <w:tcPr>
            <w:tcW w:w="2576" w:type="dxa"/>
            <w:shd w:val="clear" w:color="auto" w:fill="BFBFBF" w:themeFill="background1" w:themeFillShade="BF"/>
            <w:vAlign w:val="center"/>
          </w:tcPr>
          <w:p w14:paraId="1839388E"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4045" w:type="dxa"/>
            <w:shd w:val="clear" w:color="auto" w:fill="BFBFBF" w:themeFill="background1" w:themeFillShade="BF"/>
            <w:vAlign w:val="center"/>
          </w:tcPr>
          <w:p w14:paraId="3684F335"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4A0142CF" w14:textId="77777777" w:rsidTr="00625742">
        <w:tc>
          <w:tcPr>
            <w:tcW w:w="2576" w:type="dxa"/>
            <w:shd w:val="clear" w:color="auto" w:fill="auto"/>
            <w:vAlign w:val="center"/>
          </w:tcPr>
          <w:p w14:paraId="451C0793" w14:textId="77777777" w:rsidR="00532DEA" w:rsidRDefault="0041789A">
            <w:pPr>
              <w:rPr>
                <w:rFonts w:ascii="Arial" w:hAnsi="Arial" w:cs="Arial"/>
                <w:sz w:val="20"/>
                <w:szCs w:val="20"/>
              </w:rPr>
            </w:pPr>
            <w:r>
              <w:rPr>
                <w:rFonts w:ascii="Arial" w:hAnsi="Arial" w:cs="Arial"/>
                <w:sz w:val="20"/>
                <w:szCs w:val="20"/>
              </w:rPr>
              <w:t>*.hotjar.com</w:t>
            </w:r>
          </w:p>
        </w:tc>
        <w:tc>
          <w:tcPr>
            <w:tcW w:w="4045" w:type="dxa"/>
            <w:shd w:val="clear" w:color="auto" w:fill="auto"/>
            <w:vAlign w:val="center"/>
          </w:tcPr>
          <w:p w14:paraId="716F5619"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Hotjar</w:t>
            </w:r>
            <w:proofErr w:type="spellEnd"/>
            <w:r>
              <w:rPr>
                <w:rFonts w:ascii="Arial" w:hAnsi="Arial" w:cs="Arial"/>
                <w:sz w:val="20"/>
                <w:szCs w:val="20"/>
              </w:rPr>
              <w:t>)</w:t>
            </w:r>
          </w:p>
        </w:tc>
      </w:tr>
      <w:tr w:rsidR="00532DEA" w14:paraId="20FE9B2F" w14:textId="77777777" w:rsidTr="00625742">
        <w:tc>
          <w:tcPr>
            <w:tcW w:w="2576" w:type="dxa"/>
            <w:shd w:val="clear" w:color="auto" w:fill="auto"/>
            <w:vAlign w:val="center"/>
          </w:tcPr>
          <w:p w14:paraId="677F1421" w14:textId="77777777" w:rsidR="00532DEA" w:rsidRDefault="0041789A">
            <w:pPr>
              <w:rPr>
                <w:rFonts w:ascii="Arial" w:hAnsi="Arial" w:cs="Arial"/>
                <w:sz w:val="20"/>
                <w:szCs w:val="20"/>
              </w:rPr>
            </w:pPr>
            <w:r>
              <w:rPr>
                <w:rFonts w:ascii="Arial" w:hAnsi="Arial" w:cs="Arial"/>
                <w:sz w:val="20"/>
                <w:szCs w:val="20"/>
              </w:rPr>
              <w:t>api.mixpanel.com</w:t>
            </w:r>
          </w:p>
        </w:tc>
        <w:tc>
          <w:tcPr>
            <w:tcW w:w="4045" w:type="dxa"/>
            <w:shd w:val="clear" w:color="auto" w:fill="auto"/>
            <w:vAlign w:val="center"/>
          </w:tcPr>
          <w:p w14:paraId="3A4D711F"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14:paraId="411D0441" w14:textId="77777777" w:rsidTr="00625742">
        <w:tc>
          <w:tcPr>
            <w:tcW w:w="2576" w:type="dxa"/>
            <w:shd w:val="clear" w:color="auto" w:fill="auto"/>
            <w:vAlign w:val="center"/>
          </w:tcPr>
          <w:p w14:paraId="5A90DEE1" w14:textId="77777777" w:rsidR="00532DEA" w:rsidRDefault="0041789A">
            <w:pPr>
              <w:rPr>
                <w:rFonts w:ascii="Arial" w:hAnsi="Arial" w:cs="Arial"/>
                <w:sz w:val="20"/>
                <w:szCs w:val="20"/>
              </w:rPr>
            </w:pPr>
            <w:r>
              <w:rPr>
                <w:rFonts w:ascii="Arial" w:hAnsi="Arial" w:cs="Arial"/>
                <w:sz w:val="20"/>
                <w:szCs w:val="20"/>
              </w:rPr>
              <w:t>cdn.mxpnl.com</w:t>
            </w:r>
          </w:p>
        </w:tc>
        <w:tc>
          <w:tcPr>
            <w:tcW w:w="4045" w:type="dxa"/>
            <w:shd w:val="clear" w:color="auto" w:fill="auto"/>
            <w:vAlign w:val="center"/>
          </w:tcPr>
          <w:p w14:paraId="5AA286A4"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rsidRPr="00396FB8" w14:paraId="38C0EA24" w14:textId="77777777" w:rsidTr="00625742">
        <w:tc>
          <w:tcPr>
            <w:tcW w:w="2576" w:type="dxa"/>
            <w:shd w:val="clear" w:color="auto" w:fill="auto"/>
            <w:vAlign w:val="center"/>
          </w:tcPr>
          <w:p w14:paraId="0CE2B82E" w14:textId="77777777" w:rsidR="00532DEA" w:rsidRDefault="0041789A">
            <w:pPr>
              <w:rPr>
                <w:rFonts w:ascii="Arial" w:hAnsi="Arial" w:cs="Arial"/>
                <w:sz w:val="20"/>
                <w:szCs w:val="20"/>
              </w:rPr>
            </w:pPr>
            <w:r>
              <w:rPr>
                <w:rFonts w:ascii="Arial" w:hAnsi="Arial" w:cs="Arial"/>
                <w:sz w:val="20"/>
                <w:szCs w:val="20"/>
              </w:rPr>
              <w:t>*.gstatic.com</w:t>
            </w:r>
          </w:p>
        </w:tc>
        <w:tc>
          <w:tcPr>
            <w:tcW w:w="4045" w:type="dxa"/>
            <w:shd w:val="clear" w:color="auto" w:fill="auto"/>
            <w:vAlign w:val="center"/>
          </w:tcPr>
          <w:p w14:paraId="4A932FA2"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233C9111" w14:textId="77777777" w:rsidTr="00625742">
        <w:tc>
          <w:tcPr>
            <w:tcW w:w="2576" w:type="dxa"/>
            <w:shd w:val="clear" w:color="auto" w:fill="auto"/>
            <w:vAlign w:val="center"/>
          </w:tcPr>
          <w:p w14:paraId="198C5607" w14:textId="77777777" w:rsidR="00532DEA" w:rsidRDefault="0041789A">
            <w:pPr>
              <w:rPr>
                <w:rFonts w:ascii="Arial" w:hAnsi="Arial" w:cs="Arial"/>
                <w:sz w:val="20"/>
                <w:szCs w:val="20"/>
              </w:rPr>
            </w:pPr>
            <w:r>
              <w:rPr>
                <w:rFonts w:ascii="Arial" w:hAnsi="Arial" w:cs="Arial"/>
                <w:sz w:val="20"/>
                <w:szCs w:val="20"/>
              </w:rPr>
              <w:t>*.ggpht.com</w:t>
            </w:r>
          </w:p>
        </w:tc>
        <w:tc>
          <w:tcPr>
            <w:tcW w:w="4045" w:type="dxa"/>
            <w:shd w:val="clear" w:color="auto" w:fill="auto"/>
            <w:vAlign w:val="center"/>
          </w:tcPr>
          <w:p w14:paraId="424F0AB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1AD0AA72" w14:textId="77777777" w:rsidTr="00625742">
        <w:tc>
          <w:tcPr>
            <w:tcW w:w="2576" w:type="dxa"/>
            <w:shd w:val="clear" w:color="auto" w:fill="auto"/>
            <w:vAlign w:val="center"/>
          </w:tcPr>
          <w:p w14:paraId="2B916C51" w14:textId="77777777" w:rsidR="00532DEA" w:rsidRDefault="0041789A">
            <w:pPr>
              <w:rPr>
                <w:rFonts w:ascii="Arial" w:hAnsi="Arial" w:cs="Arial"/>
                <w:sz w:val="20"/>
                <w:szCs w:val="20"/>
              </w:rPr>
            </w:pPr>
            <w:r>
              <w:rPr>
                <w:rFonts w:ascii="Arial" w:hAnsi="Arial" w:cs="Arial"/>
                <w:sz w:val="20"/>
                <w:szCs w:val="20"/>
              </w:rPr>
              <w:t>*.googleapis.com</w:t>
            </w:r>
          </w:p>
        </w:tc>
        <w:tc>
          <w:tcPr>
            <w:tcW w:w="4045" w:type="dxa"/>
            <w:shd w:val="clear" w:color="auto" w:fill="auto"/>
            <w:vAlign w:val="center"/>
          </w:tcPr>
          <w:p w14:paraId="361FABC1"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2CA2F34D" w14:textId="77777777" w:rsidTr="00625742">
        <w:tc>
          <w:tcPr>
            <w:tcW w:w="2576" w:type="dxa"/>
            <w:shd w:val="clear" w:color="auto" w:fill="auto"/>
            <w:vAlign w:val="center"/>
          </w:tcPr>
          <w:p w14:paraId="2D5C93A0" w14:textId="77777777" w:rsidR="00532DEA" w:rsidRDefault="0041789A">
            <w:pPr>
              <w:rPr>
                <w:rFonts w:ascii="Arial" w:hAnsi="Arial" w:cs="Arial"/>
                <w:sz w:val="20"/>
                <w:szCs w:val="20"/>
              </w:rPr>
            </w:pPr>
            <w:r>
              <w:rPr>
                <w:rFonts w:ascii="Arial" w:hAnsi="Arial" w:cs="Arial"/>
                <w:sz w:val="20"/>
                <w:szCs w:val="20"/>
              </w:rPr>
              <w:t>www.google.com</w:t>
            </w:r>
          </w:p>
        </w:tc>
        <w:tc>
          <w:tcPr>
            <w:tcW w:w="4045" w:type="dxa"/>
            <w:shd w:val="clear" w:color="auto" w:fill="auto"/>
            <w:vAlign w:val="center"/>
          </w:tcPr>
          <w:p w14:paraId="218E07B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396FB8" w14:paraId="3500469E" w14:textId="77777777" w:rsidTr="00625742">
        <w:tc>
          <w:tcPr>
            <w:tcW w:w="2576" w:type="dxa"/>
            <w:shd w:val="clear" w:color="auto" w:fill="auto"/>
            <w:vAlign w:val="center"/>
          </w:tcPr>
          <w:p w14:paraId="64AC1F11" w14:textId="77777777" w:rsidR="00532DEA" w:rsidRDefault="0041789A">
            <w:pPr>
              <w:rPr>
                <w:rFonts w:ascii="Arial" w:hAnsi="Arial" w:cs="Arial"/>
                <w:sz w:val="20"/>
                <w:szCs w:val="20"/>
              </w:rPr>
            </w:pPr>
            <w:r>
              <w:rPr>
                <w:rFonts w:ascii="Arial" w:hAnsi="Arial" w:cs="Arial"/>
                <w:sz w:val="20"/>
                <w:szCs w:val="20"/>
              </w:rPr>
              <w:t>player.vimeo.com</w:t>
            </w:r>
          </w:p>
        </w:tc>
        <w:tc>
          <w:tcPr>
            <w:tcW w:w="4045" w:type="dxa"/>
            <w:shd w:val="clear" w:color="auto" w:fill="auto"/>
            <w:vAlign w:val="center"/>
          </w:tcPr>
          <w:p w14:paraId="0071669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rsidRPr="00396FB8" w14:paraId="04A9D88E" w14:textId="77777777" w:rsidTr="00625742">
        <w:tc>
          <w:tcPr>
            <w:tcW w:w="2576" w:type="dxa"/>
            <w:shd w:val="clear" w:color="auto" w:fill="auto"/>
            <w:vAlign w:val="center"/>
          </w:tcPr>
          <w:p w14:paraId="748978EE" w14:textId="77777777" w:rsidR="00532DEA" w:rsidRDefault="0041789A">
            <w:pPr>
              <w:rPr>
                <w:rFonts w:ascii="Arial" w:hAnsi="Arial" w:cs="Arial"/>
                <w:sz w:val="20"/>
                <w:szCs w:val="20"/>
              </w:rPr>
            </w:pPr>
            <w:r>
              <w:rPr>
                <w:rFonts w:ascii="Arial" w:hAnsi="Arial" w:cs="Arial"/>
                <w:sz w:val="20"/>
                <w:szCs w:val="20"/>
              </w:rPr>
              <w:t>www.youtube-nocookie.com</w:t>
            </w:r>
          </w:p>
        </w:tc>
        <w:tc>
          <w:tcPr>
            <w:tcW w:w="4045" w:type="dxa"/>
            <w:shd w:val="clear" w:color="auto" w:fill="auto"/>
            <w:vAlign w:val="center"/>
          </w:tcPr>
          <w:p w14:paraId="5DF887B8"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14:paraId="7BD839E4" w14:textId="77777777" w:rsidTr="00625742">
        <w:tc>
          <w:tcPr>
            <w:tcW w:w="2576" w:type="dxa"/>
            <w:shd w:val="clear" w:color="auto" w:fill="auto"/>
            <w:vAlign w:val="center"/>
          </w:tcPr>
          <w:p w14:paraId="2C5B0EDE" w14:textId="77777777" w:rsidR="00532DEA" w:rsidRDefault="0041789A">
            <w:pPr>
              <w:rPr>
                <w:rFonts w:ascii="Arial" w:hAnsi="Arial" w:cs="Arial"/>
                <w:sz w:val="20"/>
                <w:szCs w:val="20"/>
              </w:rPr>
            </w:pPr>
            <w:r>
              <w:rPr>
                <w:rFonts w:ascii="Arial" w:hAnsi="Arial" w:cs="Arial"/>
                <w:sz w:val="20"/>
                <w:szCs w:val="20"/>
              </w:rPr>
              <w:t>*.zopim.com</w:t>
            </w:r>
          </w:p>
        </w:tc>
        <w:tc>
          <w:tcPr>
            <w:tcW w:w="4045" w:type="dxa"/>
            <w:shd w:val="clear" w:color="auto" w:fill="auto"/>
            <w:vAlign w:val="center"/>
          </w:tcPr>
          <w:p w14:paraId="51EB0AE6"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AB82FD" w14:textId="77777777" w:rsidTr="00625742">
        <w:tc>
          <w:tcPr>
            <w:tcW w:w="2576" w:type="dxa"/>
            <w:shd w:val="clear" w:color="auto" w:fill="auto"/>
            <w:vAlign w:val="center"/>
          </w:tcPr>
          <w:p w14:paraId="085E3BC4" w14:textId="77777777" w:rsidR="00532DEA" w:rsidRDefault="0041789A">
            <w:pPr>
              <w:rPr>
                <w:rFonts w:ascii="Arial" w:hAnsi="Arial" w:cs="Arial"/>
                <w:sz w:val="20"/>
                <w:szCs w:val="20"/>
              </w:rPr>
            </w:pPr>
            <w:r>
              <w:rPr>
                <w:rFonts w:ascii="Arial" w:hAnsi="Arial" w:cs="Arial"/>
                <w:sz w:val="20"/>
                <w:szCs w:val="20"/>
              </w:rPr>
              <w:t>assets.zendesk.com</w:t>
            </w:r>
          </w:p>
        </w:tc>
        <w:tc>
          <w:tcPr>
            <w:tcW w:w="4045" w:type="dxa"/>
            <w:shd w:val="clear" w:color="auto" w:fill="auto"/>
            <w:vAlign w:val="center"/>
          </w:tcPr>
          <w:p w14:paraId="6B6ADB6F"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475183" w14:textId="77777777" w:rsidTr="00625742">
        <w:tc>
          <w:tcPr>
            <w:tcW w:w="2576" w:type="dxa"/>
            <w:shd w:val="clear" w:color="auto" w:fill="auto"/>
            <w:vAlign w:val="center"/>
          </w:tcPr>
          <w:p w14:paraId="63170B3F" w14:textId="77777777" w:rsidR="00532DEA" w:rsidRDefault="0041789A">
            <w:pPr>
              <w:rPr>
                <w:rFonts w:ascii="Arial" w:hAnsi="Arial" w:cs="Arial"/>
                <w:sz w:val="20"/>
                <w:szCs w:val="20"/>
              </w:rPr>
            </w:pPr>
            <w:r>
              <w:rPr>
                <w:rFonts w:ascii="Arial" w:hAnsi="Arial" w:cs="Arial"/>
                <w:sz w:val="20"/>
                <w:szCs w:val="20"/>
              </w:rPr>
              <w:t>ekr.zdassets.com</w:t>
            </w:r>
          </w:p>
        </w:tc>
        <w:tc>
          <w:tcPr>
            <w:tcW w:w="4045" w:type="dxa"/>
            <w:shd w:val="clear" w:color="auto" w:fill="auto"/>
            <w:vAlign w:val="center"/>
          </w:tcPr>
          <w:p w14:paraId="7B46E24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48F56BF2" w14:textId="77777777" w:rsidTr="00625742">
        <w:tc>
          <w:tcPr>
            <w:tcW w:w="2576" w:type="dxa"/>
            <w:shd w:val="clear" w:color="auto" w:fill="auto"/>
            <w:vAlign w:val="center"/>
          </w:tcPr>
          <w:p w14:paraId="78CB57EB" w14:textId="77777777" w:rsidR="00532DEA" w:rsidRDefault="0041789A">
            <w:pPr>
              <w:rPr>
                <w:rFonts w:ascii="Arial" w:hAnsi="Arial" w:cs="Arial"/>
                <w:sz w:val="20"/>
                <w:szCs w:val="20"/>
              </w:rPr>
            </w:pPr>
            <w:r>
              <w:rPr>
                <w:rFonts w:ascii="Arial" w:hAnsi="Arial" w:cs="Arial"/>
                <w:sz w:val="20"/>
                <w:szCs w:val="20"/>
              </w:rPr>
              <w:t>flexperto.zendesk.com</w:t>
            </w:r>
          </w:p>
        </w:tc>
        <w:tc>
          <w:tcPr>
            <w:tcW w:w="4045" w:type="dxa"/>
            <w:shd w:val="clear" w:color="auto" w:fill="auto"/>
            <w:vAlign w:val="center"/>
          </w:tcPr>
          <w:p w14:paraId="0451D35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8F52C61" w14:textId="77777777" w:rsidTr="00625742">
        <w:tc>
          <w:tcPr>
            <w:tcW w:w="2576" w:type="dxa"/>
            <w:shd w:val="clear" w:color="auto" w:fill="auto"/>
            <w:vAlign w:val="center"/>
          </w:tcPr>
          <w:p w14:paraId="69C19635" w14:textId="77777777" w:rsidR="00532DEA" w:rsidRDefault="0041789A">
            <w:pPr>
              <w:rPr>
                <w:rFonts w:ascii="Arial" w:hAnsi="Arial" w:cs="Arial"/>
                <w:sz w:val="20"/>
                <w:szCs w:val="20"/>
              </w:rPr>
            </w:pPr>
            <w:r>
              <w:rPr>
                <w:rFonts w:ascii="Arial" w:hAnsi="Arial" w:cs="Arial"/>
                <w:sz w:val="20"/>
                <w:szCs w:val="20"/>
              </w:rPr>
              <w:t>static.zdassets.com</w:t>
            </w:r>
          </w:p>
        </w:tc>
        <w:tc>
          <w:tcPr>
            <w:tcW w:w="4045" w:type="dxa"/>
            <w:shd w:val="clear" w:color="auto" w:fill="auto"/>
            <w:vAlign w:val="center"/>
          </w:tcPr>
          <w:p w14:paraId="291FB9CE"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rsidRPr="00396FB8" w14:paraId="6A5C925D" w14:textId="77777777" w:rsidTr="00625742">
        <w:tc>
          <w:tcPr>
            <w:tcW w:w="2576" w:type="dxa"/>
            <w:shd w:val="clear" w:color="auto" w:fill="auto"/>
            <w:vAlign w:val="center"/>
          </w:tcPr>
          <w:p w14:paraId="040B389A" w14:textId="77777777" w:rsidR="00532DEA" w:rsidRDefault="0041789A">
            <w:pPr>
              <w:rPr>
                <w:rFonts w:ascii="Arial" w:hAnsi="Arial" w:cs="Arial"/>
                <w:sz w:val="20"/>
                <w:szCs w:val="20"/>
              </w:rPr>
            </w:pPr>
            <w:r>
              <w:rPr>
                <w:rFonts w:ascii="Arial" w:hAnsi="Arial" w:cs="Arial"/>
                <w:sz w:val="20"/>
                <w:szCs w:val="20"/>
              </w:rPr>
              <w:t>notify.bugsnag.com</w:t>
            </w:r>
          </w:p>
        </w:tc>
        <w:tc>
          <w:tcPr>
            <w:tcW w:w="4045" w:type="dxa"/>
            <w:shd w:val="clear" w:color="auto" w:fill="auto"/>
            <w:vAlign w:val="center"/>
          </w:tcPr>
          <w:p w14:paraId="3DEA3A4A"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r w:rsidR="00532DEA" w:rsidRPr="00396FB8" w14:paraId="484D3E3B" w14:textId="77777777" w:rsidTr="00625742">
        <w:tc>
          <w:tcPr>
            <w:tcW w:w="2576" w:type="dxa"/>
            <w:shd w:val="clear" w:color="auto" w:fill="auto"/>
            <w:vAlign w:val="center"/>
          </w:tcPr>
          <w:p w14:paraId="61D9E102" w14:textId="77777777" w:rsidR="00532DEA" w:rsidRDefault="0041789A">
            <w:pPr>
              <w:rPr>
                <w:rFonts w:ascii="Arial" w:hAnsi="Arial" w:cs="Arial"/>
                <w:sz w:val="20"/>
                <w:szCs w:val="20"/>
              </w:rPr>
            </w:pPr>
            <w:r>
              <w:rPr>
                <w:rFonts w:ascii="Arial" w:hAnsi="Arial" w:cs="Arial"/>
                <w:sz w:val="20"/>
                <w:szCs w:val="20"/>
              </w:rPr>
              <w:t>sentry.io</w:t>
            </w:r>
          </w:p>
        </w:tc>
        <w:tc>
          <w:tcPr>
            <w:tcW w:w="4045" w:type="dxa"/>
            <w:shd w:val="clear" w:color="auto" w:fill="auto"/>
            <w:vAlign w:val="center"/>
          </w:tcPr>
          <w:p w14:paraId="5C4C981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bl>
    <w:p w14:paraId="0D0B940D" w14:textId="77777777" w:rsidR="00532DEA" w:rsidRDefault="0041789A">
      <w:pPr>
        <w:spacing w:beforeAutospacing="1" w:afterAutospacing="1" w:line="276" w:lineRule="auto"/>
        <w:rPr>
          <w:rFonts w:ascii="Arial" w:eastAsia="Times New Roman" w:hAnsi="Arial" w:cs="Arial"/>
          <w:sz w:val="20"/>
          <w:szCs w:val="20"/>
          <w:lang w:val="en-US"/>
        </w:rPr>
      </w:pPr>
      <w:r w:rsidRPr="00625742">
        <w:rPr>
          <w:lang w:val="en-US"/>
        </w:rPr>
        <w:br w:type="page"/>
      </w:r>
    </w:p>
    <w:p w14:paraId="4BF63A96" w14:textId="77777777" w:rsidR="00532DEA" w:rsidRDefault="0041789A">
      <w:pPr>
        <w:pStyle w:val="berschrift3"/>
        <w:rPr>
          <w:lang w:val="en-US"/>
        </w:rPr>
      </w:pPr>
      <w:bookmarkStart w:id="0" w:name="SystemRequirements-CalenderIntegration"/>
      <w:bookmarkEnd w:id="0"/>
      <w:proofErr w:type="spellStart"/>
      <w:r>
        <w:rPr>
          <w:rStyle w:val="Fett"/>
          <w:rFonts w:ascii="Arial" w:eastAsia="Times New Roman" w:hAnsi="Arial" w:cs="Arial"/>
          <w:sz w:val="20"/>
          <w:szCs w:val="20"/>
          <w:lang w:val="en-US"/>
        </w:rPr>
        <w:lastRenderedPageBreak/>
        <w:t>Calender</w:t>
      </w:r>
      <w:proofErr w:type="spellEnd"/>
      <w:r>
        <w:rPr>
          <w:rStyle w:val="Fett"/>
          <w:rFonts w:ascii="Arial" w:eastAsia="Times New Roman" w:hAnsi="Arial" w:cs="Arial"/>
          <w:sz w:val="20"/>
          <w:szCs w:val="20"/>
          <w:lang w:val="en-US"/>
        </w:rPr>
        <w:t xml:space="preserve"> Integration</w:t>
      </w:r>
    </w:p>
    <w:p w14:paraId="58C07521" w14:textId="77777777" w:rsidR="00532DEA" w:rsidRPr="00625742" w:rsidRDefault="0041789A">
      <w:pPr>
        <w:pStyle w:val="Textkrper"/>
        <w:rPr>
          <w:lang w:val="en-US"/>
        </w:rPr>
      </w:pPr>
      <w:r w:rsidRPr="00625742">
        <w:rPr>
          <w:rFonts w:ascii="Arial" w:hAnsi="Arial" w:cs="Arial"/>
          <w:sz w:val="20"/>
          <w:szCs w:val="20"/>
          <w:lang w:val="en-US"/>
        </w:rPr>
        <w:t xml:space="preserve">Flexperto supports the integration of calendars that are hosted on Microsoft Exchange Servers (Office 365, managed or self-hosted), </w:t>
      </w:r>
      <w:hyperlink r:id="rId11">
        <w:r w:rsidRPr="00625742">
          <w:rPr>
            <w:rStyle w:val="Internetverknpfung"/>
            <w:rFonts w:ascii="Arial" w:hAnsi="Arial" w:cs="Arial"/>
            <w:color w:val="auto"/>
            <w:sz w:val="20"/>
            <w:szCs w:val="20"/>
            <w:lang w:val="en-US"/>
          </w:rPr>
          <w:t>Outlook.com</w:t>
        </w:r>
      </w:hyperlink>
      <w:r w:rsidRPr="00625742">
        <w:rPr>
          <w:rFonts w:ascii="Arial" w:hAnsi="Arial" w:cs="Arial"/>
          <w:sz w:val="20"/>
          <w:szCs w:val="20"/>
          <w:lang w:val="en-US"/>
        </w:rPr>
        <w:t xml:space="preserve">, iCloud and Google through our integration partner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w:t>
      </w:r>
    </w:p>
    <w:p w14:paraId="109B4667" w14:textId="77777777" w:rsidR="00532DEA" w:rsidRPr="00625742" w:rsidRDefault="0041789A">
      <w:pPr>
        <w:pStyle w:val="Textkrper"/>
        <w:rPr>
          <w:rFonts w:ascii="Arial" w:hAnsi="Arial" w:cs="Arial"/>
          <w:sz w:val="20"/>
          <w:szCs w:val="20"/>
          <w:lang w:val="en-US"/>
        </w:rPr>
      </w:pPr>
      <w:r w:rsidRPr="00625742">
        <w:rPr>
          <w:rFonts w:ascii="Arial" w:hAnsi="Arial" w:cs="Arial"/>
          <w:sz w:val="20"/>
          <w:szCs w:val="20"/>
          <w:lang w:val="en-US"/>
        </w:rPr>
        <w:t>If you use a Microsoft Exchange Server, please make sure that the following IPs have access to the Exchange Web Service interface (EWS):</w:t>
      </w:r>
    </w:p>
    <w:p w14:paraId="016A636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54.93.34.174</w:t>
      </w:r>
    </w:p>
    <w:p w14:paraId="2EA2085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3.121.21.226</w:t>
      </w:r>
    </w:p>
    <w:p w14:paraId="38C06CF5" w14:textId="77777777" w:rsidR="00525603" w:rsidRPr="00525603" w:rsidRDefault="101135EF" w:rsidP="582766A2">
      <w:pPr>
        <w:pStyle w:val="Textkrper"/>
        <w:numPr>
          <w:ilvl w:val="0"/>
          <w:numId w:val="6"/>
        </w:numPr>
        <w:spacing w:line="240" w:lineRule="auto"/>
        <w:rPr>
          <w:rFonts w:ascii="Arial" w:hAnsi="Arial" w:cs="Arial"/>
          <w:sz w:val="20"/>
          <w:szCs w:val="20"/>
        </w:rPr>
      </w:pPr>
      <w:r w:rsidRPr="101135EF">
        <w:rPr>
          <w:rFonts w:ascii="Arial" w:hAnsi="Arial" w:cs="Arial"/>
          <w:sz w:val="20"/>
          <w:szCs w:val="20"/>
        </w:rPr>
        <w:t>3.122.2.191</w:t>
      </w:r>
    </w:p>
    <w:p w14:paraId="7BAC53CC" w14:textId="77777777" w:rsidR="00532DEA" w:rsidRPr="00625742" w:rsidRDefault="0041789A">
      <w:pPr>
        <w:pStyle w:val="Textkrper"/>
        <w:rPr>
          <w:lang w:val="en-US"/>
        </w:rPr>
      </w:pPr>
      <w:r w:rsidRPr="00625742">
        <w:rPr>
          <w:rFonts w:ascii="Arial" w:hAnsi="Arial" w:cs="Arial"/>
          <w:sz w:val="20"/>
          <w:szCs w:val="20"/>
          <w:lang w:val="en-US"/>
        </w:rPr>
        <w:t xml:space="preserve">For the best user experience we also recommend that </w:t>
      </w:r>
      <w:hyperlink r:id="rId12">
        <w:proofErr w:type="spellStart"/>
        <w:r w:rsidRPr="00625742">
          <w:rPr>
            <w:rStyle w:val="Internetverknpfung"/>
            <w:rFonts w:ascii="Arial" w:hAnsi="Arial" w:cs="Arial"/>
            <w:color w:val="auto"/>
            <w:sz w:val="20"/>
            <w:szCs w:val="20"/>
            <w:lang w:val="en-US"/>
          </w:rPr>
          <w:t>autodiscover</w:t>
        </w:r>
        <w:proofErr w:type="spellEnd"/>
      </w:hyperlink>
      <w:r w:rsidRPr="00625742">
        <w:rPr>
          <w:rFonts w:ascii="Arial" w:hAnsi="Arial" w:cs="Arial"/>
          <w:sz w:val="20"/>
          <w:szCs w:val="20"/>
          <w:lang w:val="en-US"/>
        </w:rPr>
        <w:t xml:space="preserve"> is turned on.</w:t>
      </w:r>
    </w:p>
    <w:p w14:paraId="6E0BA20B" w14:textId="77777777" w:rsidR="00532DEA" w:rsidRPr="00625742" w:rsidRDefault="0041789A">
      <w:pPr>
        <w:pStyle w:val="Textkrper"/>
        <w:rPr>
          <w:lang w:val="en-US"/>
        </w:rPr>
      </w:pPr>
      <w:r w:rsidRPr="00625742">
        <w:rPr>
          <w:rFonts w:ascii="Arial" w:hAnsi="Arial" w:cs="Arial"/>
          <w:sz w:val="20"/>
          <w:szCs w:val="20"/>
          <w:lang w:val="en-US"/>
        </w:rPr>
        <w:t>If you use Office 365, your administrator may have to whitelist the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 xml:space="preserve"> Connector" for your </w:t>
      </w:r>
      <w:proofErr w:type="spellStart"/>
      <w:r w:rsidRPr="00625742">
        <w:rPr>
          <w:rFonts w:ascii="Arial" w:hAnsi="Arial" w:cs="Arial"/>
          <w:sz w:val="20"/>
          <w:szCs w:val="20"/>
          <w:lang w:val="en-US"/>
        </w:rPr>
        <w:t>organisation</w:t>
      </w:r>
      <w:proofErr w:type="spellEnd"/>
      <w:r w:rsidRPr="00625742">
        <w:rPr>
          <w:rFonts w:ascii="Arial" w:hAnsi="Arial" w:cs="Arial"/>
          <w:sz w:val="20"/>
          <w:szCs w:val="20"/>
          <w:lang w:val="en-US"/>
        </w:rPr>
        <w:t xml:space="preserve">. Please contact </w:t>
      </w:r>
      <w:hyperlink r:id="rId13">
        <w:r w:rsidRPr="00625742">
          <w:rPr>
            <w:rStyle w:val="Internetverknpfung"/>
            <w:rFonts w:ascii="Arial" w:hAnsi="Arial" w:cs="Arial"/>
            <w:color w:val="auto"/>
            <w:sz w:val="20"/>
            <w:szCs w:val="20"/>
            <w:lang w:val="en-US"/>
          </w:rPr>
          <w:t>support@flexperto.com</w:t>
        </w:r>
      </w:hyperlink>
      <w:r w:rsidRPr="00625742">
        <w:rPr>
          <w:rFonts w:ascii="Arial" w:hAnsi="Arial" w:cs="Arial"/>
          <w:sz w:val="20"/>
          <w:szCs w:val="20"/>
          <w:lang w:val="en-US"/>
        </w:rPr>
        <w:t xml:space="preserve"> to obtain instructions on how to do this.</w:t>
      </w:r>
    </w:p>
    <w:p w14:paraId="0E27B00A" w14:textId="77777777" w:rsidR="00532DEA" w:rsidRDefault="00532DEA">
      <w:pPr>
        <w:pStyle w:val="berschrift2"/>
        <w:rPr>
          <w:color w:val="3A9EFB" w:themeColor="background2"/>
          <w:lang w:val="en-US"/>
        </w:rPr>
      </w:pPr>
    </w:p>
    <w:p w14:paraId="3B2F28A6" w14:textId="77777777" w:rsidR="00532DEA" w:rsidRDefault="0041789A">
      <w:pPr>
        <w:pStyle w:val="berschrift2"/>
      </w:pPr>
      <w:proofErr w:type="gramStart"/>
      <w:r>
        <w:rPr>
          <w:color w:val="3A9EFB" w:themeColor="background2"/>
          <w:lang w:val="en-US"/>
        </w:rPr>
        <w:t>Client Side</w:t>
      </w:r>
      <w:proofErr w:type="gramEnd"/>
      <w:r>
        <w:rPr>
          <w:color w:val="3A9EFB" w:themeColor="background2"/>
          <w:lang w:val="en-US"/>
        </w:rPr>
        <w:t xml:space="preserve"> Requirements</w:t>
      </w:r>
      <w:r>
        <w:rPr>
          <w:lang w:val="en-US"/>
        </w:rPr>
        <w:br/>
      </w:r>
    </w:p>
    <w:p w14:paraId="4DA5D839"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Hardware</w:t>
      </w:r>
    </w:p>
    <w:p w14:paraId="39FC3A1E" w14:textId="77777777" w:rsidR="00532DEA" w:rsidRDefault="0041789A">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w14:paraId="0309A1AA"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Desktop or Laptop Computer, Android Tablet or Android Smartphone</w:t>
      </w:r>
    </w:p>
    <w:p w14:paraId="1E7C53D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Processor: min 2 GHz Dual Core</w:t>
      </w:r>
    </w:p>
    <w:p w14:paraId="498DC6AE"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RAM: min 1 GB</w:t>
      </w:r>
    </w:p>
    <w:p w14:paraId="590BC0AD"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Web cam (integrated or external)</w:t>
      </w:r>
    </w:p>
    <w:p w14:paraId="0C95FE71"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Speakers (we recommend USB echo-canceling speakers for meeting room environments)</w:t>
      </w:r>
    </w:p>
    <w:p w14:paraId="77FE659E" w14:textId="77777777" w:rsidR="00532DEA" w:rsidRPr="00625742" w:rsidRDefault="0041789A">
      <w:pPr>
        <w:numPr>
          <w:ilvl w:val="0"/>
          <w:numId w:val="1"/>
        </w:numPr>
        <w:spacing w:afterAutospacing="1" w:line="276" w:lineRule="auto"/>
        <w:rPr>
          <w:lang w:val="en-US"/>
        </w:rPr>
      </w:pPr>
      <w:r>
        <w:rPr>
          <w:rFonts w:ascii="Arial" w:eastAsia="Times New Roman" w:hAnsi="Arial" w:cs="Arial"/>
          <w:sz w:val="20"/>
          <w:szCs w:val="20"/>
          <w:lang w:val="en-US"/>
        </w:rPr>
        <w:t>Microphone (we recommend a headset with microphone for improved sound quality and privacy)</w:t>
      </w:r>
    </w:p>
    <w:p w14:paraId="4C899762"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Software</w:t>
      </w:r>
    </w:p>
    <w:p w14:paraId="4C8A069A" w14:textId="77777777" w:rsidR="00532DEA" w:rsidRPr="00625742" w:rsidRDefault="0041789A">
      <w:pPr>
        <w:pStyle w:val="p2"/>
        <w:spacing w:line="276" w:lineRule="auto"/>
        <w:rPr>
          <w:lang w:val="en-US"/>
        </w:rPr>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w14:paraId="3A5AB409"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Google Chrome Version 67 +</w:t>
      </w:r>
    </w:p>
    <w:p w14:paraId="0D9BD5EE" w14:textId="77777777" w:rsidR="00AD317E" w:rsidRDefault="775CD947" w:rsidP="00AD317E">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 xml:space="preserve">Firefox Version ESR </w:t>
      </w:r>
      <w:r w:rsidR="00AD317E">
        <w:rPr>
          <w:rFonts w:ascii="Arial" w:eastAsia="Times New Roman" w:hAnsi="Arial" w:cs="Arial"/>
          <w:sz w:val="20"/>
          <w:szCs w:val="20"/>
          <w:lang w:val="en-US"/>
        </w:rPr>
        <w:t>60</w:t>
      </w:r>
      <w:r w:rsidRPr="775CD947">
        <w:rPr>
          <w:rFonts w:ascii="Arial" w:eastAsia="Times New Roman" w:hAnsi="Arial" w:cs="Arial"/>
          <w:sz w:val="20"/>
          <w:szCs w:val="20"/>
          <w:lang w:val="en-US"/>
        </w:rPr>
        <w:t xml:space="preserve"> +</w:t>
      </w:r>
      <w:bookmarkStart w:id="1" w:name="_GoBack"/>
      <w:bookmarkEnd w:id="1"/>
    </w:p>
    <w:p w14:paraId="0D135E0C" w14:textId="38681FE1" w:rsidR="00532DEA" w:rsidRPr="00AD317E" w:rsidRDefault="759A52C2" w:rsidP="00AD317E">
      <w:pPr>
        <w:numPr>
          <w:ilvl w:val="0"/>
          <w:numId w:val="1"/>
        </w:numPr>
        <w:spacing w:line="276" w:lineRule="auto"/>
        <w:rPr>
          <w:rFonts w:ascii="Arial" w:eastAsia="Times New Roman" w:hAnsi="Arial" w:cs="Arial"/>
          <w:sz w:val="20"/>
          <w:szCs w:val="20"/>
          <w:lang w:val="en-US"/>
        </w:rPr>
      </w:pPr>
      <w:r w:rsidRPr="00AD317E">
        <w:rPr>
          <w:rFonts w:ascii="Arial" w:eastAsia="Times New Roman" w:hAnsi="Arial" w:cs="Arial"/>
          <w:sz w:val="20"/>
          <w:szCs w:val="20"/>
          <w:lang w:val="en-US"/>
        </w:rPr>
        <w:t>Firefox Version 60+</w:t>
      </w:r>
    </w:p>
    <w:p w14:paraId="2D70883B" w14:textId="1D6BF5FB" w:rsidR="759A52C2" w:rsidRDefault="759A52C2" w:rsidP="759A52C2">
      <w:pPr>
        <w:pStyle w:val="Listenabsatz"/>
        <w:numPr>
          <w:ilvl w:val="0"/>
          <w:numId w:val="1"/>
        </w:numPr>
        <w:spacing w:line="276" w:lineRule="auto"/>
        <w:rPr>
          <w:sz w:val="20"/>
          <w:szCs w:val="20"/>
          <w:lang w:val="en-US"/>
        </w:rPr>
      </w:pPr>
      <w:r w:rsidRPr="759A52C2">
        <w:rPr>
          <w:rFonts w:ascii="Arial" w:eastAsia="Arial" w:hAnsi="Arial" w:cs="Arial"/>
          <w:sz w:val="20"/>
          <w:szCs w:val="20"/>
          <w:lang w:val="en-US"/>
        </w:rPr>
        <w:t>Edge 17 (contained in Windows 10 April 2018 Update)</w:t>
      </w:r>
    </w:p>
    <w:p w14:paraId="434A3137" w14:textId="23DE34FB" w:rsidR="00532DEA" w:rsidRDefault="775CD947" w:rsidP="775CD947">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Internet Explorer 11 (Plugin required)</w:t>
      </w:r>
    </w:p>
    <w:p w14:paraId="1718872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Chrome 67 +</w:t>
      </w:r>
    </w:p>
    <w:p w14:paraId="59DD1E8C"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Firefox 60 +</w:t>
      </w:r>
    </w:p>
    <w:p w14:paraId="46B01E1C" w14:textId="77777777" w:rsidR="00532DEA" w:rsidRDefault="0041789A">
      <w:pPr>
        <w:numPr>
          <w:ilvl w:val="0"/>
          <w:numId w:val="1"/>
        </w:numPr>
        <w:spacing w:afterAutospacing="1" w:line="276" w:lineRule="auto"/>
        <w:rPr>
          <w:rFonts w:ascii="Arial" w:eastAsia="Times New Roman" w:hAnsi="Arial" w:cs="Arial"/>
          <w:sz w:val="20"/>
          <w:szCs w:val="20"/>
          <w:lang w:val="en-US"/>
        </w:rPr>
      </w:pPr>
      <w:r>
        <w:rPr>
          <w:rFonts w:ascii="Arial" w:eastAsia="Times New Roman" w:hAnsi="Arial" w:cs="Arial"/>
          <w:sz w:val="20"/>
          <w:szCs w:val="20"/>
          <w:lang w:val="en-US"/>
        </w:rPr>
        <w:t>Safari 11+</w:t>
      </w:r>
    </w:p>
    <w:p w14:paraId="60061E4C" w14:textId="77777777" w:rsidR="00532DEA" w:rsidRDefault="0041789A">
      <w:pPr>
        <w:pStyle w:val="p2"/>
        <w:spacing w:line="276" w:lineRule="auto"/>
        <w:rPr>
          <w:rStyle w:val="Fett"/>
          <w:rFonts w:ascii="Arial" w:eastAsia="Times New Roman" w:hAnsi="Arial" w:cs="Arial"/>
          <w:bCs w:val="0"/>
          <w:sz w:val="20"/>
          <w:szCs w:val="20"/>
          <w:lang w:val="en-US"/>
        </w:rPr>
      </w:pPr>
      <w:r>
        <w:br w:type="page"/>
      </w:r>
    </w:p>
    <w:p w14:paraId="221BC8B8" w14:textId="77777777" w:rsidR="00532DEA" w:rsidRDefault="0041789A">
      <w:pPr>
        <w:pStyle w:val="p2"/>
        <w:spacing w:line="276" w:lineRule="auto"/>
      </w:pPr>
      <w:r>
        <w:rPr>
          <w:rStyle w:val="Fett"/>
          <w:rFonts w:ascii="Arial" w:eastAsia="Times New Roman" w:hAnsi="Arial" w:cs="Arial"/>
          <w:bCs w:val="0"/>
          <w:sz w:val="20"/>
          <w:szCs w:val="20"/>
          <w:lang w:val="en-US"/>
        </w:rPr>
        <w:lastRenderedPageBreak/>
        <w:t>Browser Settings</w:t>
      </w:r>
    </w:p>
    <w:p w14:paraId="182054DE" w14:textId="77777777" w:rsidR="00532DEA" w:rsidRDefault="0041789A">
      <w:pPr>
        <w:pStyle w:val="p2"/>
        <w:spacing w:line="276" w:lineRule="auto"/>
      </w:pPr>
      <w:r>
        <w:rPr>
          <w:rFonts w:ascii="Arial" w:hAnsi="Arial" w:cs="Arial"/>
          <w:sz w:val="20"/>
          <w:szCs w:val="20"/>
          <w:lang w:val="en-US"/>
        </w:rPr>
        <w:t>JavaScript must be activated.</w:t>
      </w:r>
    </w:p>
    <w:p w14:paraId="2DAB7767" w14:textId="3690577D" w:rsidR="00532DEA" w:rsidRPr="00625742" w:rsidRDefault="775CD947">
      <w:pPr>
        <w:pStyle w:val="p2"/>
        <w:spacing w:line="276" w:lineRule="auto"/>
        <w:rPr>
          <w:lang w:val="en-US"/>
        </w:rPr>
      </w:pPr>
      <w:r w:rsidRPr="775CD947">
        <w:rPr>
          <w:rStyle w:val="s1"/>
          <w:rFonts w:ascii="Arial" w:hAnsi="Arial" w:cs="Arial"/>
          <w:sz w:val="20"/>
          <w:szCs w:val="20"/>
          <w:lang w:val="en-US"/>
        </w:rPr>
        <w:t>Your camera must be accessible by and responsive to the browser. You can verify this via this test page </w:t>
      </w:r>
      <w:hyperlink r:id="rId14">
        <w:r w:rsidRPr="775CD947">
          <w:rPr>
            <w:rStyle w:val="s1"/>
            <w:rFonts w:ascii="Arial" w:hAnsi="Arial" w:cs="Arial"/>
            <w:color w:val="3A9EFB" w:themeColor="accent2"/>
            <w:sz w:val="20"/>
            <w:szCs w:val="20"/>
            <w:u w:val="single"/>
            <w:lang w:val="en-US"/>
          </w:rPr>
          <w:t>https://simpl.info/getusermedia/</w:t>
        </w:r>
      </w:hyperlink>
    </w:p>
    <w:p w14:paraId="1E862031" w14:textId="77777777" w:rsidR="00532DEA" w:rsidRDefault="0041789A">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w14:paraId="72554B9F"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build in cameras: Your camera is deactivated in the BIOS-Settings</w:t>
      </w:r>
    </w:p>
    <w:p w14:paraId="4281DF55"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external cameras: Your PC is configured to not accept USB-Cameras</w:t>
      </w:r>
    </w:p>
    <w:p w14:paraId="592DF501" w14:textId="77777777" w:rsidR="00532DEA" w:rsidRDefault="0041789A">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w14:paraId="2002B8A0" w14:textId="77777777" w:rsidR="00532DEA" w:rsidRPr="00625742" w:rsidRDefault="0041789A">
      <w:pPr>
        <w:pStyle w:val="p2"/>
        <w:numPr>
          <w:ilvl w:val="0"/>
          <w:numId w:val="3"/>
        </w:numPr>
        <w:contextualSpacing/>
        <w:rPr>
          <w:lang w:val="en-US"/>
        </w:rPr>
      </w:pPr>
      <w:r>
        <w:rPr>
          <w:rFonts w:ascii="Arial" w:hAnsi="Arial" w:cs="Arial"/>
          <w:sz w:val="20"/>
          <w:szCs w:val="20"/>
          <w:lang w:val="en-GB"/>
        </w:rPr>
        <w:t>Your Antivirus software (such as Avira or Kaspersky) is configured to block camera access by default</w:t>
      </w:r>
    </w:p>
    <w:p w14:paraId="6396C81A" w14:textId="77777777" w:rsidR="00532DEA" w:rsidRDefault="0041789A">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 xml:space="preserve">Especially for Firefox: required features (such as </w:t>
      </w:r>
      <w:proofErr w:type="spellStart"/>
      <w:r>
        <w:rPr>
          <w:rFonts w:ascii="Arial" w:hAnsi="Arial" w:cs="Arial"/>
          <w:sz w:val="20"/>
          <w:szCs w:val="20"/>
          <w:lang w:val="en-GB"/>
        </w:rPr>
        <w:t>getUserMedia</w:t>
      </w:r>
      <w:proofErr w:type="spellEnd"/>
      <w:r>
        <w:rPr>
          <w:rFonts w:ascii="Arial" w:hAnsi="Arial" w:cs="Arial"/>
          <w:sz w:val="20"/>
          <w:szCs w:val="20"/>
          <w:lang w:val="en-GB"/>
        </w:rPr>
        <w:t xml:space="preserve"> or </w:t>
      </w:r>
      <w:proofErr w:type="spellStart"/>
      <w:r>
        <w:rPr>
          <w:rFonts w:ascii="Arial" w:hAnsi="Arial" w:cs="Arial"/>
          <w:sz w:val="20"/>
          <w:szCs w:val="20"/>
          <w:lang w:val="en-GB"/>
        </w:rPr>
        <w:t>PeerConnection</w:t>
      </w:r>
      <w:proofErr w:type="spellEnd"/>
      <w:r>
        <w:rPr>
          <w:rFonts w:ascii="Arial" w:hAnsi="Arial" w:cs="Arial"/>
          <w:sz w:val="20"/>
          <w:szCs w:val="20"/>
          <w:lang w:val="en-GB"/>
        </w:rPr>
        <w:t>) are disabled in your browser</w:t>
      </w:r>
    </w:p>
    <w:p w14:paraId="4A64962F"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Browser Plugins</w:t>
      </w:r>
    </w:p>
    <w:p w14:paraId="64E278EA" w14:textId="77777777" w:rsidR="00532DEA" w:rsidRPr="00625742" w:rsidRDefault="0041789A">
      <w:pPr>
        <w:pStyle w:val="p2"/>
        <w:spacing w:line="276" w:lineRule="auto"/>
        <w:rPr>
          <w:lang w:val="en-US"/>
        </w:rPr>
      </w:pPr>
      <w:r>
        <w:rPr>
          <w:rStyle w:val="s1"/>
          <w:rFonts w:ascii="Arial" w:hAnsi="Arial" w:cs="Arial"/>
          <w:sz w:val="20"/>
          <w:szCs w:val="20"/>
          <w:lang w:val="en-US"/>
        </w:rPr>
        <w:t>For broadcasting a screen (screensharing) in Chrome, a Flexperto browser plugin needs to be installed.</w:t>
      </w:r>
    </w:p>
    <w:p w14:paraId="39BD2FFA" w14:textId="77777777" w:rsidR="00532DEA" w:rsidRPr="00625742" w:rsidRDefault="0041789A">
      <w:pPr>
        <w:pStyle w:val="p1"/>
        <w:spacing w:line="276" w:lineRule="auto"/>
        <w:rPr>
          <w:lang w:val="en-US"/>
        </w:rPr>
      </w:pPr>
      <w:r>
        <w:rPr>
          <w:rStyle w:val="s1"/>
          <w:rFonts w:ascii="Arial" w:hAnsi="Arial" w:cs="Arial"/>
          <w:sz w:val="20"/>
          <w:szCs w:val="20"/>
          <w:lang w:val="en-US"/>
        </w:rPr>
        <w:t>To receive a screen being shared, no plugin is required.</w:t>
      </w:r>
    </w:p>
    <w:p w14:paraId="1E319A19" w14:textId="3EE25B70" w:rsidR="00532DEA" w:rsidRPr="00625742" w:rsidRDefault="775CD947">
      <w:pPr>
        <w:pStyle w:val="p1"/>
        <w:spacing w:line="276" w:lineRule="auto"/>
        <w:ind w:left="708"/>
        <w:rPr>
          <w:lang w:val="en-US"/>
        </w:rPr>
      </w:pPr>
      <w:r w:rsidRPr="775CD947">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Id15">
        <w:r w:rsidRPr="775CD947">
          <w:rPr>
            <w:rStyle w:val="Internetverknpfung"/>
            <w:rFonts w:ascii="Arial" w:hAnsi="Arial" w:cs="Arial"/>
            <w:sz w:val="20"/>
            <w:szCs w:val="20"/>
            <w:lang w:val="en-US"/>
          </w:rPr>
          <w:t>https://flexperto.box.com/s/ctzl7whdgedi05bqzwyeyprqahape28m</w:t>
        </w:r>
      </w:hyperlink>
    </w:p>
    <w:p w14:paraId="3CF58CBE" w14:textId="7DFDD6DB" w:rsidR="00532DEA" w:rsidRDefault="775CD947" w:rsidP="775CD947">
      <w:pPr>
        <w:pStyle w:val="p1"/>
        <w:spacing w:line="276" w:lineRule="auto"/>
        <w:ind w:left="708"/>
        <w:rPr>
          <w:rStyle w:val="s1"/>
          <w:rFonts w:ascii="Arial" w:hAnsi="Arial" w:cs="Arial"/>
          <w:sz w:val="20"/>
          <w:szCs w:val="20"/>
          <w:lang w:val="en-US"/>
        </w:rPr>
      </w:pPr>
      <w:r w:rsidRPr="775CD947">
        <w:rPr>
          <w:rStyle w:val="s1"/>
          <w:rFonts w:ascii="Arial" w:hAnsi="Arial" w:cs="Arial"/>
          <w:sz w:val="20"/>
          <w:szCs w:val="20"/>
          <w:lang w:val="en-US"/>
        </w:rPr>
        <w:t xml:space="preserve">Screensharing (broadcasting) doesn't work on mobile OS Systems. (Android and IOS) </w:t>
      </w:r>
      <w:proofErr w:type="spellStart"/>
      <w:r w:rsidRPr="775CD947">
        <w:rPr>
          <w:rStyle w:val="s1"/>
          <w:rFonts w:ascii="Arial" w:hAnsi="Arial" w:cs="Arial"/>
          <w:sz w:val="20"/>
          <w:szCs w:val="20"/>
          <w:lang w:val="en-US"/>
        </w:rPr>
        <w:t>Tokbox</w:t>
      </w:r>
      <w:proofErr w:type="spellEnd"/>
      <w:r w:rsidRPr="775CD947">
        <w:rPr>
          <w:rStyle w:val="s1"/>
          <w:rFonts w:ascii="Arial" w:hAnsi="Arial" w:cs="Arial"/>
          <w:sz w:val="20"/>
          <w:szCs w:val="20"/>
          <w:lang w:val="en-US"/>
        </w:rPr>
        <w:t> doesn't support this feature.</w:t>
      </w:r>
    </w:p>
    <w:p w14:paraId="1987EF23" w14:textId="77777777" w:rsidR="00532DEA" w:rsidRDefault="0041789A">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w14:paraId="7C37B12D" w14:textId="40820824" w:rsidR="00532DEA" w:rsidRDefault="775CD947" w:rsidP="775CD947">
      <w:pPr>
        <w:pStyle w:val="StandardWeb"/>
        <w:spacing w:beforeAutospacing="0" w:afterAutospacing="0" w:line="276" w:lineRule="auto"/>
        <w:rPr>
          <w:rFonts w:ascii="Arial" w:hAnsi="Arial" w:cs="Arial"/>
          <w:color w:val="333333"/>
          <w:sz w:val="20"/>
          <w:szCs w:val="20"/>
          <w:lang w:val="en-US"/>
        </w:rPr>
      </w:pPr>
      <w:r w:rsidRPr="775CD947">
        <w:rPr>
          <w:rFonts w:ascii="Arial" w:hAnsi="Arial" w:cs="Arial"/>
          <w:color w:val="333333"/>
          <w:sz w:val="20"/>
          <w:szCs w:val="20"/>
          <w:lang w:val="en-US"/>
        </w:rPr>
        <w:t>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w14:paraId="25DEEC8B" w14:textId="77777777" w:rsidR="00532DEA" w:rsidRPr="00625742" w:rsidRDefault="0085251C">
      <w:pPr>
        <w:pStyle w:val="StandardWeb"/>
        <w:spacing w:before="150" w:beforeAutospacing="0" w:afterAutospacing="0" w:line="276" w:lineRule="auto"/>
        <w:rPr>
          <w:lang w:val="en-US"/>
        </w:rPr>
      </w:pPr>
      <w:hyperlink r:id="rId16">
        <w:r w:rsidR="0041789A">
          <w:rPr>
            <w:rStyle w:val="Internetverknpfung"/>
            <w:rFonts w:ascii="Arial" w:hAnsi="Arial" w:cs="Arial"/>
            <w:color w:val="3572B0"/>
            <w:sz w:val="20"/>
            <w:szCs w:val="20"/>
            <w:lang w:val="en-US"/>
          </w:rPr>
          <w:t>https://flexperto.box.com/s/ctzl7whdgedi05bqzwyeyprqahape28m</w:t>
        </w:r>
      </w:hyperlink>
      <w:r w:rsidR="0041789A" w:rsidRPr="00625742">
        <w:rPr>
          <w:lang w:val="en-US"/>
        </w:rPr>
        <w:br w:type="page"/>
      </w:r>
    </w:p>
    <w:p w14:paraId="01BA3132" w14:textId="77777777" w:rsidR="00532DEA" w:rsidRPr="00625742" w:rsidRDefault="0041789A">
      <w:pPr>
        <w:spacing w:line="276" w:lineRule="auto"/>
        <w:rPr>
          <w:lang w:val="en-US"/>
        </w:rPr>
      </w:pPr>
      <w:r>
        <w:rPr>
          <w:rFonts w:ascii="Arial" w:eastAsia="Times New Roman" w:hAnsi="Arial" w:cs="Arial"/>
          <w:b/>
          <w:bCs/>
          <w:color w:val="333333"/>
          <w:sz w:val="20"/>
          <w:szCs w:val="20"/>
          <w:lang w:val="en-US"/>
        </w:rPr>
        <w:lastRenderedPageBreak/>
        <w:t>Screensharing Mobile OS</w:t>
      </w:r>
    </w:p>
    <w:p w14:paraId="1EEF1A64" w14:textId="103D2A19" w:rsidR="00532DEA" w:rsidRDefault="775CD947" w:rsidP="775CD947">
      <w:pPr>
        <w:spacing w:line="276" w:lineRule="auto"/>
        <w:rPr>
          <w:rFonts w:ascii="Arial" w:eastAsia="Times New Roman" w:hAnsi="Arial" w:cs="Arial"/>
          <w:color w:val="333333"/>
          <w:sz w:val="20"/>
          <w:szCs w:val="20"/>
          <w:lang w:val="en-US"/>
        </w:rPr>
      </w:pPr>
      <w:r w:rsidRPr="775CD947">
        <w:rPr>
          <w:rFonts w:ascii="Arial" w:eastAsia="Times New Roman" w:hAnsi="Arial" w:cs="Arial"/>
          <w:color w:val="333333"/>
          <w:sz w:val="20"/>
          <w:szCs w:val="20"/>
          <w:lang w:val="en-US"/>
        </w:rPr>
        <w:t xml:space="preserve">Screensharing (broadcasting) doesn't work on mobile OS Systems. (Android and </w:t>
      </w:r>
      <w:proofErr w:type="gramStart"/>
      <w:r w:rsidRPr="775CD947">
        <w:rPr>
          <w:rFonts w:ascii="Arial" w:eastAsia="Times New Roman" w:hAnsi="Arial" w:cs="Arial"/>
          <w:color w:val="333333"/>
          <w:sz w:val="20"/>
          <w:szCs w:val="20"/>
          <w:lang w:val="en-US"/>
        </w:rPr>
        <w:t>IOS )</w:t>
      </w:r>
      <w:proofErr w:type="gramEnd"/>
      <w:r w:rsidR="0041789A" w:rsidRPr="00625742">
        <w:rPr>
          <w:lang w:val="en-US"/>
        </w:rPr>
        <w:br/>
      </w:r>
      <w:proofErr w:type="spellStart"/>
      <w:r w:rsidRPr="775CD947">
        <w:rPr>
          <w:rFonts w:ascii="Arial" w:eastAsia="Times New Roman" w:hAnsi="Arial" w:cs="Arial"/>
          <w:color w:val="333333"/>
          <w:sz w:val="20"/>
          <w:szCs w:val="20"/>
          <w:lang w:val="en-US"/>
        </w:rPr>
        <w:t>Tokbox</w:t>
      </w:r>
      <w:proofErr w:type="spellEnd"/>
      <w:r w:rsidRPr="775CD947">
        <w:rPr>
          <w:rFonts w:ascii="Arial" w:eastAsia="Times New Roman" w:hAnsi="Arial" w:cs="Arial"/>
          <w:color w:val="333333"/>
          <w:sz w:val="20"/>
          <w:szCs w:val="20"/>
          <w:lang w:val="en-US"/>
        </w:rPr>
        <w:t> doesn't support this feature.</w:t>
      </w:r>
    </w:p>
    <w:p w14:paraId="1584AD5E" w14:textId="77777777" w:rsidR="00396FB8" w:rsidRDefault="00396FB8" w:rsidP="775CD947">
      <w:pPr>
        <w:spacing w:line="276" w:lineRule="auto"/>
        <w:rPr>
          <w:rFonts w:ascii="Arial" w:eastAsia="Times New Roman" w:hAnsi="Arial" w:cs="Arial"/>
          <w:color w:val="333333"/>
          <w:sz w:val="20"/>
          <w:szCs w:val="20"/>
          <w:lang w:val="en-US"/>
        </w:rPr>
      </w:pPr>
    </w:p>
    <w:p w14:paraId="44F20532" w14:textId="77777777" w:rsidR="00396FB8" w:rsidRDefault="00396FB8" w:rsidP="00396FB8">
      <w:pPr>
        <w:spacing w:line="276" w:lineRule="auto"/>
        <w:rPr>
          <w:rFonts w:ascii="Arial" w:eastAsia="Times New Roman" w:hAnsi="Arial" w:cs="Arial"/>
          <w:b/>
          <w:bCs/>
          <w:color w:val="333333"/>
          <w:sz w:val="20"/>
          <w:szCs w:val="20"/>
          <w:lang w:val="en-US"/>
        </w:rPr>
      </w:pPr>
      <w:r w:rsidRPr="00396FB8">
        <w:rPr>
          <w:rFonts w:ascii="Arial" w:eastAsia="Times New Roman" w:hAnsi="Arial" w:cs="Arial"/>
          <w:b/>
          <w:bCs/>
          <w:color w:val="333333"/>
          <w:sz w:val="20"/>
          <w:szCs w:val="20"/>
          <w:lang w:val="en-US"/>
        </w:rPr>
        <w:t>IE11 Machine Level Installation</w:t>
      </w:r>
    </w:p>
    <w:p w14:paraId="519410AA" w14:textId="215E022F" w:rsidR="00396FB8" w:rsidRPr="00396FB8" w:rsidRDefault="00396FB8" w:rsidP="00396FB8">
      <w:pPr>
        <w:spacing w:line="276" w:lineRule="auto"/>
        <w:rPr>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Usage of flexperto on IE11 requires a Plugin Installation. The Platform will automatically attempt a Plugin installation for any user browsing our Meeting Room on IE11. This self-service Plugin installation requires admin level permissions on the client. In case your employees are not equipped with admin level permissions and you do operate a central software provisioning service for your clients, you can install the IE11 Plugin on machine level. The installers are:</w:t>
      </w:r>
    </w:p>
    <w:p w14:paraId="73CBE943" w14:textId="29D667EF" w:rsidR="00396FB8" w:rsidRPr="00396FB8" w:rsidRDefault="00396FB8" w:rsidP="00396FB8">
      <w:pPr>
        <w:spacing w:line="276" w:lineRule="auto"/>
        <w:rPr>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 xml:space="preserve">for </w:t>
      </w:r>
      <w:proofErr w:type="gramStart"/>
      <w:r w:rsidRPr="00396FB8">
        <w:rPr>
          <w:rFonts w:ascii="Arial" w:eastAsia="Times New Roman" w:hAnsi="Arial" w:cs="Arial"/>
          <w:color w:val="333333"/>
          <w:sz w:val="20"/>
          <w:szCs w:val="20"/>
          <w:lang w:val="en-US"/>
        </w:rPr>
        <w:t>64 bit</w:t>
      </w:r>
      <w:proofErr w:type="gramEnd"/>
      <w:r w:rsidRPr="00396FB8">
        <w:rPr>
          <w:rFonts w:ascii="Arial" w:eastAsia="Times New Roman" w:hAnsi="Arial" w:cs="Arial"/>
          <w:color w:val="333333"/>
          <w:sz w:val="20"/>
          <w:szCs w:val="20"/>
          <w:lang w:val="en-US"/>
        </w:rPr>
        <w:t xml:space="preserve"> systems: https://static.opentok.com/v2/plugin/OpenTokPluginMain_x64.msi</w:t>
      </w:r>
    </w:p>
    <w:p w14:paraId="48EC4443" w14:textId="70C0A713" w:rsidR="00396FB8" w:rsidRDefault="00396FB8" w:rsidP="00396FB8">
      <w:pPr>
        <w:spacing w:line="276" w:lineRule="auto"/>
        <w:rPr>
          <w:rStyle w:val="s1"/>
          <w:rFonts w:ascii="Arial" w:eastAsia="Times New Roman" w:hAnsi="Arial" w:cs="Arial"/>
          <w:color w:val="333333"/>
          <w:sz w:val="20"/>
          <w:szCs w:val="20"/>
          <w:lang w:val="en-US"/>
        </w:rPr>
      </w:pPr>
      <w:r w:rsidRPr="00396FB8">
        <w:rPr>
          <w:rFonts w:ascii="Arial" w:eastAsia="Times New Roman" w:hAnsi="Arial" w:cs="Arial"/>
          <w:color w:val="333333"/>
          <w:sz w:val="20"/>
          <w:szCs w:val="20"/>
          <w:lang w:val="en-US"/>
        </w:rPr>
        <w:t xml:space="preserve">for </w:t>
      </w:r>
      <w:proofErr w:type="gramStart"/>
      <w:r w:rsidRPr="00396FB8">
        <w:rPr>
          <w:rFonts w:ascii="Arial" w:eastAsia="Times New Roman" w:hAnsi="Arial" w:cs="Arial"/>
          <w:color w:val="333333"/>
          <w:sz w:val="20"/>
          <w:szCs w:val="20"/>
          <w:lang w:val="en-US"/>
        </w:rPr>
        <w:t>32 bit</w:t>
      </w:r>
      <w:proofErr w:type="gramEnd"/>
      <w:r w:rsidRPr="00396FB8">
        <w:rPr>
          <w:rFonts w:ascii="Arial" w:eastAsia="Times New Roman" w:hAnsi="Arial" w:cs="Arial"/>
          <w:color w:val="333333"/>
          <w:sz w:val="20"/>
          <w:szCs w:val="20"/>
          <w:lang w:val="en-US"/>
        </w:rPr>
        <w:t xml:space="preserve"> systems: https://static.opentok.com/v2/plugin/OpenTokPluginMain_x32.msi</w:t>
      </w:r>
    </w:p>
    <w:p w14:paraId="269FF964" w14:textId="77777777" w:rsidR="00532DEA" w:rsidRDefault="0041789A">
      <w:pPr>
        <w:pStyle w:val="p1"/>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Operating System</w:t>
      </w:r>
    </w:p>
    <w:p w14:paraId="0D25AC7E" w14:textId="77777777" w:rsidR="00532DEA" w:rsidRDefault="0041789A">
      <w:pPr>
        <w:pStyle w:val="StandardWeb"/>
        <w:spacing w:line="276" w:lineRule="auto"/>
        <w:rPr>
          <w:rFonts w:ascii="Arial" w:hAnsi="Arial" w:cs="Arial"/>
          <w:sz w:val="20"/>
          <w:szCs w:val="20"/>
          <w:lang w:val="en-US"/>
        </w:rPr>
      </w:pPr>
      <w:r>
        <w:rPr>
          <w:rStyle w:val="s1"/>
          <w:rFonts w:ascii="Arial" w:hAnsi="Arial" w:cs="Arial"/>
          <w:sz w:val="20"/>
          <w:szCs w:val="20"/>
          <w:lang w:val="en-US"/>
        </w:rPr>
        <w:t>The following Operating Systems are supported:</w:t>
      </w:r>
    </w:p>
    <w:p w14:paraId="3CFFC20C" w14:textId="77777777" w:rsidR="00532DEA" w:rsidRDefault="0041789A">
      <w:pPr>
        <w:numPr>
          <w:ilvl w:val="0"/>
          <w:numId w:val="2"/>
        </w:numPr>
        <w:spacing w:beforeAutospacing="1" w:line="276" w:lineRule="auto"/>
        <w:rPr>
          <w:rFonts w:ascii="Arial" w:eastAsia="Times New Roman" w:hAnsi="Arial" w:cs="Arial"/>
          <w:sz w:val="20"/>
          <w:szCs w:val="20"/>
          <w:lang w:val="en-US"/>
        </w:rPr>
      </w:pPr>
      <w:r>
        <w:rPr>
          <w:rStyle w:val="s1"/>
          <w:rFonts w:ascii="Arial" w:eastAsia="Times New Roman" w:hAnsi="Arial" w:cs="Arial"/>
          <w:sz w:val="20"/>
          <w:szCs w:val="20"/>
          <w:lang w:val="en-US"/>
        </w:rPr>
        <w:t>OSX10.9+</w:t>
      </w:r>
    </w:p>
    <w:p w14:paraId="7B43646C"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Windows 8.1 +</w:t>
      </w:r>
    </w:p>
    <w:p w14:paraId="423B53E4"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Ubuntu 12 +</w:t>
      </w:r>
    </w:p>
    <w:p w14:paraId="3FF86F23"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Android KitKat +</w:t>
      </w:r>
    </w:p>
    <w:p w14:paraId="70C00E97" w14:textId="77777777" w:rsidR="00532DEA" w:rsidRDefault="0041789A">
      <w:pPr>
        <w:numPr>
          <w:ilvl w:val="1"/>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with Chrome 67 +</w:t>
      </w:r>
    </w:p>
    <w:p w14:paraId="57666B94" w14:textId="77777777" w:rsidR="00532DEA" w:rsidRDefault="0041789A">
      <w:pPr>
        <w:numPr>
          <w:ilvl w:val="1"/>
          <w:numId w:val="2"/>
        </w:numPr>
        <w:spacing w:afterAutospacing="1" w:line="276" w:lineRule="auto"/>
        <w:rPr>
          <w:rStyle w:val="s1"/>
          <w:rFonts w:ascii="Arial" w:hAnsi="Arial" w:cs="Arial"/>
          <w:sz w:val="20"/>
          <w:szCs w:val="20"/>
          <w:lang w:val="en-US"/>
        </w:rPr>
      </w:pPr>
      <w:r>
        <w:rPr>
          <w:rStyle w:val="s1"/>
          <w:rFonts w:ascii="Arial" w:eastAsia="Times New Roman" w:hAnsi="Arial" w:cs="Arial"/>
          <w:sz w:val="20"/>
          <w:szCs w:val="20"/>
          <w:lang w:val="en-US"/>
        </w:rPr>
        <w:t>with Firefox 60 +</w:t>
      </w:r>
    </w:p>
    <w:p w14:paraId="66AEB8E7" w14:textId="77777777" w:rsidR="00532DEA" w:rsidRDefault="0041789A">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w14:paraId="1BD62FE9" w14:textId="77777777" w:rsidR="00532DEA" w:rsidRDefault="0041789A">
      <w:pPr>
        <w:pStyle w:val="p1"/>
        <w:spacing w:line="276" w:lineRule="auto"/>
        <w:rPr>
          <w:rStyle w:val="s1"/>
          <w:rFonts w:ascii="Arial" w:hAnsi="Arial" w:cs="Arial"/>
          <w:b/>
          <w:bCs/>
          <w:sz w:val="20"/>
          <w:szCs w:val="20"/>
          <w:lang w:val="en-US"/>
        </w:rPr>
      </w:pPr>
      <w:r>
        <w:rPr>
          <w:rFonts w:ascii="Arial" w:eastAsia="Times New Roman" w:hAnsi="Arial" w:cs="Arial"/>
          <w:color w:val="333333"/>
          <w:sz w:val="20"/>
          <w:szCs w:val="20"/>
          <w:lang w:val="en-US"/>
        </w:rPr>
        <w:t>Thin Clients are not supported.</w:t>
      </w:r>
    </w:p>
    <w:p w14:paraId="0D8B3D34"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Internet Bandwidth</w:t>
      </w:r>
    </w:p>
    <w:p w14:paraId="05BF250E" w14:textId="77777777" w:rsidR="00532DEA" w:rsidRDefault="0041789A">
      <w:pPr>
        <w:pStyle w:val="p1"/>
        <w:spacing w:line="276" w:lineRule="auto"/>
        <w:rPr>
          <w:rStyle w:val="s1"/>
          <w:rFonts w:ascii="Arial" w:hAnsi="Arial" w:cs="Arial"/>
          <w:sz w:val="20"/>
          <w:szCs w:val="20"/>
          <w:lang w:val="en-US"/>
        </w:rPr>
      </w:pPr>
      <w:r>
        <w:rPr>
          <w:rStyle w:val="s1"/>
          <w:rFonts w:ascii="Arial" w:hAnsi="Arial" w:cs="Arial"/>
          <w:sz w:val="20"/>
          <w:szCs w:val="20"/>
          <w:lang w:val="en-US"/>
        </w:rPr>
        <w:t>We recommend a minimum dedicated 1.000 kb/s down per downloaded stream, as well as 1.000 kb/s up per uploaded stream to maintain a stable video / audio connection. Please note that the bandwidth is not the only factor for a stable video / audio connection.</w:t>
      </w:r>
    </w:p>
    <w:p w14:paraId="44EAFD9C" w14:textId="77777777" w:rsidR="00532DEA" w:rsidRDefault="00532DEA">
      <w:pPr>
        <w:pStyle w:val="p1"/>
        <w:pBdr>
          <w:bottom w:val="single" w:sz="6" w:space="1" w:color="000000"/>
        </w:pBdr>
        <w:spacing w:line="276" w:lineRule="auto"/>
        <w:rPr>
          <w:rStyle w:val="s1"/>
          <w:rFonts w:ascii="Arial" w:hAnsi="Arial" w:cs="Arial"/>
          <w:sz w:val="20"/>
          <w:szCs w:val="20"/>
          <w:lang w:val="en-US"/>
        </w:rPr>
      </w:pPr>
    </w:p>
    <w:p w14:paraId="3C82D616" w14:textId="32C06FA6" w:rsidR="00532DEA" w:rsidRDefault="7C3D25C7">
      <w:pPr>
        <w:pStyle w:val="p1"/>
        <w:spacing w:before="280" w:after="280" w:line="276" w:lineRule="auto"/>
      </w:pPr>
      <w:r w:rsidRPr="7C3D25C7">
        <w:rPr>
          <w:rStyle w:val="s1"/>
          <w:rFonts w:ascii="Arial" w:hAnsi="Arial" w:cs="Arial"/>
          <w:sz w:val="20"/>
          <w:szCs w:val="20"/>
          <w:lang w:val="en-US"/>
        </w:rPr>
        <w:t>Date: February 26</w:t>
      </w:r>
      <w:r w:rsidRPr="7C3D25C7">
        <w:rPr>
          <w:rStyle w:val="s1"/>
          <w:rFonts w:ascii="Arial" w:hAnsi="Arial" w:cs="Arial"/>
          <w:sz w:val="20"/>
          <w:szCs w:val="20"/>
          <w:vertAlign w:val="superscript"/>
          <w:lang w:val="en-US"/>
        </w:rPr>
        <w:t>th</w:t>
      </w:r>
      <w:r w:rsidRPr="7C3D25C7">
        <w:rPr>
          <w:rStyle w:val="s1"/>
          <w:rFonts w:ascii="Arial" w:hAnsi="Arial" w:cs="Arial"/>
          <w:sz w:val="20"/>
          <w:szCs w:val="20"/>
          <w:lang w:val="en-US"/>
        </w:rPr>
        <w:t>, 2019</w:t>
      </w:r>
    </w:p>
    <w:sectPr w:rsidR="00532DEA">
      <w:headerReference w:type="default" r:id="rId17"/>
      <w:footerReference w:type="default" r:id="rId1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9775" w14:textId="77777777" w:rsidR="0085251C" w:rsidRDefault="0085251C">
      <w:r>
        <w:separator/>
      </w:r>
    </w:p>
  </w:endnote>
  <w:endnote w:type="continuationSeparator" w:id="0">
    <w:p w14:paraId="3C19AB1A" w14:textId="77777777" w:rsidR="0085251C" w:rsidRDefault="0085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5FF8" w14:textId="77777777" w:rsidR="00532DEA" w:rsidRDefault="0041789A">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distT="0" distB="0" distL="0" distR="0" simplePos="0" relativeHeight="8" behindDoc="1" locked="0" layoutInCell="1" allowOverlap="1" wp14:anchorId="0902FD0E" wp14:editId="07777777">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06905C74" w14:textId="77777777"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w:pict>
            <v:rect w14:anchorId="0902FD0E" id="Rahmen1" o:spid="_x0000_s1026"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filled="f" stroked="f">
              <v:textbox style="mso-fit-shape-to-text:t" inset="0,0,0,0">
                <w:txbxContent>
                  <w:p w14:paraId="06905C74" w14:textId="77777777"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7229" w14:textId="77777777" w:rsidR="0085251C" w:rsidRDefault="0085251C">
      <w:r>
        <w:separator/>
      </w:r>
    </w:p>
  </w:footnote>
  <w:footnote w:type="continuationSeparator" w:id="0">
    <w:p w14:paraId="643D617F" w14:textId="77777777" w:rsidR="0085251C" w:rsidRDefault="0085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532DEA" w:rsidRDefault="0041789A">
    <w:pPr>
      <w:pStyle w:val="Kopfzeile"/>
      <w:jc w:val="right"/>
    </w:pPr>
    <w:r>
      <w:rPr>
        <w:noProof/>
      </w:rPr>
      <w:drawing>
        <wp:inline distT="0" distB="0" distL="0" distR="0" wp14:anchorId="7ACFACFE" wp14:editId="07777777">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ascii="Symbol" w:hAnsi="Symbol" w:cs="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5" w15:restartNumberingAfterBreak="0">
    <w:nsid w:val="72834B41"/>
    <w:multiLevelType w:val="hybridMultilevel"/>
    <w:tmpl w:val="A3BAB2B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0E17DE"/>
    <w:rsid w:val="00396FB8"/>
    <w:rsid w:val="0041789A"/>
    <w:rsid w:val="00525603"/>
    <w:rsid w:val="00532DEA"/>
    <w:rsid w:val="00625742"/>
    <w:rsid w:val="0085251C"/>
    <w:rsid w:val="00AD317E"/>
    <w:rsid w:val="00B87AD6"/>
    <w:rsid w:val="101135EF"/>
    <w:rsid w:val="582766A2"/>
    <w:rsid w:val="759A52C2"/>
    <w:rsid w:val="775CD947"/>
    <w:rsid w:val="7C3D25C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customStyle="1" w:styleId="berschrift1Zchn">
    <w:name w:val="Überschrift 1 Zchn"/>
    <w:basedOn w:val="Absatz-Standardschriftart"/>
    <w:uiPriority w:val="9"/>
    <w:qFormat/>
    <w:locked/>
    <w:rPr>
      <w:rFonts w:asciiTheme="majorHAnsi" w:eastAsiaTheme="majorEastAsia" w:hAnsiTheme="majorHAnsi" w:cstheme="majorBidi"/>
      <w:color w:val="11284B" w:themeColor="accent1" w:themeShade="BF"/>
      <w:sz w:val="32"/>
      <w:szCs w:val="32"/>
    </w:rPr>
  </w:style>
  <w:style w:type="character" w:customStyle="1" w:styleId="berschrift2Zchn">
    <w:name w:val="Überschrift 2 Zchn"/>
    <w:basedOn w:val="Absatz-Standardschriftart"/>
    <w:uiPriority w:val="9"/>
    <w:qFormat/>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uiPriority w:val="9"/>
    <w:semiHidden/>
    <w:qFormat/>
    <w:locked/>
    <w:rPr>
      <w:rFonts w:asciiTheme="majorHAnsi" w:eastAsiaTheme="majorEastAsia" w:hAnsiTheme="majorHAnsi" w:cstheme="majorBidi"/>
      <w:color w:val="0B1B32" w:themeColor="accent1" w:themeShade="7F"/>
      <w:sz w:val="24"/>
      <w:szCs w:val="24"/>
    </w:rPr>
  </w:style>
  <w:style w:type="character" w:styleId="Fett">
    <w:name w:val="Strong"/>
    <w:basedOn w:val="Absatz-Standardschriftart"/>
    <w:uiPriority w:val="22"/>
    <w:qFormat/>
    <w:rPr>
      <w:b/>
      <w:bCs/>
    </w:rPr>
  </w:style>
  <w:style w:type="character" w:customStyle="1" w:styleId="Betont">
    <w:name w:val="Betont"/>
    <w:basedOn w:val="Absatz-Standardschriftart"/>
    <w:uiPriority w:val="20"/>
    <w:qFormat/>
    <w:rPr>
      <w:i/>
      <w:iCs/>
    </w:rPr>
  </w:style>
  <w:style w:type="character" w:customStyle="1" w:styleId="s1">
    <w:name w:val="s1"/>
    <w:basedOn w:val="Absatz-Standardschriftart"/>
    <w:qFormat/>
  </w:style>
  <w:style w:type="character" w:customStyle="1" w:styleId="s3">
    <w:name w:val="s3"/>
    <w:basedOn w:val="Absatz-Standardschriftart"/>
    <w:qFormat/>
  </w:style>
  <w:style w:type="character" w:customStyle="1" w:styleId="KopfzeileZchn">
    <w:name w:val="Kopfzeile Zchn"/>
    <w:basedOn w:val="Absatz-Standardschriftart"/>
    <w:link w:val="Kopfzeile"/>
    <w:uiPriority w:val="99"/>
    <w:qFormat/>
    <w:rsid w:val="00305A9A"/>
    <w:rPr>
      <w:rFonts w:eastAsiaTheme="minorEastAsia"/>
      <w:sz w:val="24"/>
      <w:szCs w:val="24"/>
    </w:rPr>
  </w:style>
  <w:style w:type="character" w:customStyle="1" w:styleId="FuzeileZchn">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customStyle="1" w:styleId="SprechblasentextZchn">
    <w:name w:val="Sprechblasentext Zchn"/>
    <w:basedOn w:val="Absatz-Standardschriftart"/>
    <w:link w:val="Sprechblasentext"/>
    <w:uiPriority w:val="99"/>
    <w:semiHidden/>
    <w:qFormat/>
    <w:rsid w:val="00BC2BA1"/>
    <w:rPr>
      <w:rFonts w:ascii="Lucida Grande" w:eastAsiaTheme="minorEastAsia" w:hAnsi="Lucida Grande" w:cs="Lucida Grande"/>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rFonts w:ascii="Arial" w:hAnsi="Arial"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color w:val="3A9EFB"/>
      <w:sz w:val="24"/>
      <w:szCs w:val="24"/>
    </w:rPr>
  </w:style>
  <w:style w:type="character" w:customStyle="1" w:styleId="ListLabel38">
    <w:name w:val="ListLabel 38"/>
    <w:qFormat/>
    <w:rPr>
      <w:rFonts w:cs="Arial"/>
      <w:b/>
      <w:sz w:val="20"/>
      <w:szCs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ascii="Arial" w:hAnsi="Arial"/>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ascii="Arial" w:hAnsi="Arial" w:cs="Arial"/>
      <w:color w:val="3572B0"/>
      <w:sz w:val="20"/>
      <w:szCs w:val="20"/>
      <w:lang w:val="en-US"/>
    </w:rPr>
  </w:style>
  <w:style w:type="character" w:customStyle="1" w:styleId="ListLabel67">
    <w:name w:val="ListLabel 67"/>
    <w:qFormat/>
    <w:rPr>
      <w:rFonts w:ascii="Arial" w:hAnsi="Arial" w:cs="Arial"/>
      <w:sz w:val="20"/>
      <w:szCs w:val="20"/>
    </w:rPr>
  </w:style>
  <w:style w:type="character" w:customStyle="1" w:styleId="ListLabel68">
    <w:name w:val="ListLabel 68"/>
    <w:qFormat/>
    <w:rPr>
      <w:rFonts w:ascii="Arial" w:hAnsi="Arial" w:cs="Arial"/>
      <w:color w:val="3A9EFB" w:themeColor="background2"/>
      <w:sz w:val="20"/>
      <w:szCs w:val="20"/>
      <w:u w:val="single"/>
      <w:lang w:val="en-US"/>
    </w:rPr>
  </w:style>
  <w:style w:type="character" w:customStyle="1" w:styleId="ListLabel69">
    <w:name w:val="ListLabel 69"/>
    <w:qFormat/>
    <w:rPr>
      <w:rFonts w:ascii="Arial" w:hAnsi="Arial" w:cs="Arial"/>
      <w:sz w:val="20"/>
      <w:szCs w:val="20"/>
      <w:lang w:val="en-US"/>
    </w:rPr>
  </w:style>
  <w:style w:type="character" w:customStyle="1" w:styleId="ListLabel70">
    <w:name w:val="ListLabel 70"/>
    <w:qFormat/>
    <w:rPr>
      <w:rFonts w:ascii="Arial" w:hAnsi="Arial" w:cs="Symbol"/>
      <w:sz w:val="20"/>
    </w:rPr>
  </w:style>
  <w:style w:type="character" w:customStyle="1" w:styleId="ListLabel71">
    <w:name w:val="ListLabel 71"/>
    <w:qFormat/>
    <w:rPr>
      <w:rFonts w:cs="Times New Roman"/>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ascii="Arial" w:hAnsi="Arial" w:cs="Symbol"/>
      <w:sz w:val="20"/>
    </w:rPr>
  </w:style>
  <w:style w:type="character" w:customStyle="1" w:styleId="ListLabel80">
    <w:name w:val="ListLabel 80"/>
    <w:qFormat/>
    <w:rPr>
      <w:rFonts w:ascii="Arial" w:hAnsi="Arial" w:cs="Times New Roman"/>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ascii="Arial" w:hAnsi="Arial" w:cs="Arial"/>
      <w:color w:val="3572B0"/>
      <w:sz w:val="20"/>
      <w:szCs w:val="20"/>
      <w:lang w:val="en-US"/>
    </w:rPr>
  </w:style>
  <w:style w:type="character" w:customStyle="1" w:styleId="ListLabel98">
    <w:name w:val="ListLabel 98"/>
    <w:qFormat/>
    <w:rPr>
      <w:rFonts w:ascii="Arial" w:hAnsi="Arial" w:cs="Arial"/>
      <w:sz w:val="20"/>
      <w:szCs w:val="20"/>
    </w:rPr>
  </w:style>
  <w:style w:type="character" w:customStyle="1" w:styleId="ListLabel99">
    <w:name w:val="ListLabel 99"/>
    <w:qFormat/>
    <w:rPr>
      <w:rFonts w:ascii="Arial" w:hAnsi="Arial" w:cs="Arial"/>
      <w:color w:val="3A9EFB" w:themeColor="background2"/>
      <w:sz w:val="20"/>
      <w:szCs w:val="20"/>
      <w:u w:val="single"/>
      <w:lang w:val="en-US"/>
    </w:rPr>
  </w:style>
  <w:style w:type="character" w:customStyle="1" w:styleId="ListLabel100">
    <w:name w:val="ListLabel 100"/>
    <w:qFormat/>
    <w:rPr>
      <w:rFonts w:ascii="Arial" w:hAnsi="Arial" w:cs="Arial"/>
      <w:sz w:val="20"/>
      <w:szCs w:val="20"/>
      <w:lang w:val="en-U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customStyle="1" w:styleId="p2">
    <w:name w:val="p2"/>
    <w:basedOn w:val="Standard"/>
    <w:uiPriority w:val="99"/>
    <w:semiHidden/>
    <w:qFormat/>
    <w:pPr>
      <w:spacing w:beforeAutospacing="1" w:afterAutospacing="1"/>
    </w:pPr>
  </w:style>
  <w:style w:type="paragraph" w:customStyle="1" w:styleId="p1">
    <w:name w:val="p1"/>
    <w:basedOn w:val="Standard"/>
    <w:qFormat/>
    <w:pPr>
      <w:spacing w:beforeAutospacing="1" w:afterAutospacing="1"/>
    </w:pPr>
  </w:style>
  <w:style w:type="paragraph" w:customStyle="1" w:styleId="Titel1">
    <w:name w:val="Titel1"/>
    <w:basedOn w:val="Standard"/>
    <w:uiPriority w:val="99"/>
    <w:semiHidden/>
    <w:qFormat/>
    <w:pPr>
      <w:spacing w:beforeAutospacing="1" w:afterAutospacing="1"/>
    </w:pPr>
  </w:style>
  <w:style w:type="paragraph" w:customStyle="1" w:styleId="p5">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qFormat/>
    <w:rsid w:val="00E1530D"/>
    <w:pPr>
      <w:spacing w:beforeAutospacing="1" w:afterAutospacing="1"/>
    </w:pPr>
    <w:rPr>
      <w:rFonts w:eastAsia="Times New Roman"/>
    </w:rPr>
  </w:style>
  <w:style w:type="paragraph" w:customStyle="1" w:styleId="Titel2">
    <w:name w:val="Titel2"/>
    <w:basedOn w:val="Standard"/>
    <w:qFormat/>
    <w:rsid w:val="00E1530D"/>
    <w:pPr>
      <w:spacing w:beforeAutospacing="1" w:afterAutospacing="1"/>
    </w:pPr>
    <w:rPr>
      <w:rFonts w:eastAsia="Times New Roman"/>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 w:id="350379845">
      <w:bodyDiv w:val="1"/>
      <w:marLeft w:val="0"/>
      <w:marRight w:val="0"/>
      <w:marTop w:val="0"/>
      <w:marBottom w:val="0"/>
      <w:divBdr>
        <w:top w:val="none" w:sz="0" w:space="0" w:color="auto"/>
        <w:left w:val="none" w:sz="0" w:space="0" w:color="auto"/>
        <w:bottom w:val="none" w:sz="0" w:space="0" w:color="auto"/>
        <w:right w:val="none" w:sz="0" w:space="0" w:color="auto"/>
      </w:divBdr>
    </w:div>
    <w:div w:id="940727136">
      <w:bodyDiv w:val="1"/>
      <w:marLeft w:val="0"/>
      <w:marRight w:val="0"/>
      <w:marTop w:val="0"/>
      <w:marBottom w:val="0"/>
      <w:divBdr>
        <w:top w:val="none" w:sz="0" w:space="0" w:color="auto"/>
        <w:left w:val="none" w:sz="0" w:space="0" w:color="auto"/>
        <w:bottom w:val="none" w:sz="0" w:space="0" w:color="auto"/>
        <w:right w:val="none" w:sz="0" w:space="0" w:color="auto"/>
      </w:divBdr>
    </w:div>
    <w:div w:id="185519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flexpert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en-us/exchange/autodiscover-service-for-exchange-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lexperto.box.com/s/ctzl7whdgedi05bqzwyeyprqahape2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look.com/" TargetMode="External"/><Relationship Id="rId5" Type="http://schemas.openxmlformats.org/officeDocument/2006/relationships/webSettings" Target="webSettings.xml"/><Relationship Id="rId15" Type="http://schemas.openxmlformats.org/officeDocument/2006/relationships/hyperlink" Target="https://flexperto.box.com/s/ctzl7whdgedi05bqzwyeyprqahape28m" TargetMode="External"/><Relationship Id="rId10" Type="http://schemas.openxmlformats.org/officeDocument/2006/relationships/hyperlink" Target="https://whitelist.tokbox.com/whitelist.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yperlink" Target="https://simpl.info/getuser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09D49F-0EB0-1040-84F9-C3A3E909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7819</Characters>
  <Application>Microsoft Office Word</Application>
  <DocSecurity>0</DocSecurity>
  <Lines>65</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dc:description/>
  <cp:lastModifiedBy>Caspar Bauer</cp:lastModifiedBy>
  <cp:revision>2</cp:revision>
  <dcterms:created xsi:type="dcterms:W3CDTF">2019-03-18T07:56:00Z</dcterms:created>
  <dcterms:modified xsi:type="dcterms:W3CDTF">2019-03-18T07:56:00Z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